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7E1062D0" w:rsidR="00C06686" w:rsidRDefault="00C06686">
      <w:pPr>
        <w:jc w:val="center"/>
        <w:rPr>
          <w:b/>
          <w:sz w:val="36"/>
          <w:szCs w:val="36"/>
        </w:rPr>
      </w:pPr>
    </w:p>
    <w:p w14:paraId="72F36BE8" w14:textId="311AF44D" w:rsidR="00C06686" w:rsidRDefault="00C06686">
      <w:pPr>
        <w:jc w:val="center"/>
        <w:rPr>
          <w:b/>
          <w:sz w:val="32"/>
          <w:szCs w:val="32"/>
        </w:rPr>
      </w:pPr>
      <w:bookmarkStart w:id="0" w:name="_gjdgxs" w:colFirst="0" w:colLast="0"/>
      <w:bookmarkEnd w:id="0"/>
    </w:p>
    <w:p w14:paraId="7F7F88CE" w14:textId="5BF1FFBE" w:rsidR="00C06686" w:rsidRDefault="00C06686" w:rsidP="00DA11F8">
      <w:pPr>
        <w:rPr>
          <w:rFonts w:ascii="Questrial" w:eastAsia="Questrial" w:hAnsi="Questrial" w:cs="Questrial"/>
          <w:b/>
          <w:sz w:val="28"/>
          <w:szCs w:val="28"/>
        </w:rPr>
      </w:pPr>
    </w:p>
    <w:p w14:paraId="5AB04BD5" w14:textId="03F52A28" w:rsidR="00891C49" w:rsidRDefault="00891C49" w:rsidP="00871057">
      <w:pPr>
        <w:jc w:val="center"/>
        <w:rPr>
          <w:rFonts w:ascii="Century Gothic" w:hAnsi="Century Gothic"/>
          <w:b/>
          <w:color w:val="7030A0"/>
          <w:sz w:val="28"/>
          <w:szCs w:val="28"/>
          <w:lang w:val="en"/>
        </w:rPr>
      </w:pPr>
    </w:p>
    <w:p w14:paraId="72C20E99" w14:textId="5627604A" w:rsidR="00891C49" w:rsidRDefault="00891C49" w:rsidP="00C111B6">
      <w:pPr>
        <w:rPr>
          <w:rFonts w:ascii="Century Gothic" w:hAnsi="Century Gothic"/>
          <w:b/>
          <w:color w:val="7030A0"/>
          <w:sz w:val="28"/>
          <w:szCs w:val="28"/>
          <w:lang w:val="en"/>
        </w:rPr>
      </w:pPr>
    </w:p>
    <w:p w14:paraId="3FA5E2DB" w14:textId="77777777" w:rsidR="004C67B1" w:rsidRDefault="004C67B1" w:rsidP="00C111B6">
      <w:pPr>
        <w:rPr>
          <w:rFonts w:ascii="Century Gothic" w:hAnsi="Century Gothic"/>
          <w:b/>
          <w:color w:val="7030A0"/>
          <w:sz w:val="28"/>
          <w:szCs w:val="28"/>
          <w:lang w:val="en"/>
        </w:rPr>
      </w:pPr>
    </w:p>
    <w:p w14:paraId="30E1309D" w14:textId="59D16E6C" w:rsidR="00257FBC" w:rsidRDefault="00257FBC" w:rsidP="00180B4B">
      <w:pPr>
        <w:jc w:val="both"/>
        <w:rPr>
          <w:rFonts w:ascii="Century Gothic" w:hAnsi="Century Gothic"/>
          <w:b/>
          <w:color w:val="7030A0"/>
          <w:sz w:val="28"/>
          <w:szCs w:val="28"/>
          <w:lang w:val="en"/>
        </w:rPr>
      </w:pPr>
    </w:p>
    <w:p w14:paraId="5A925676" w14:textId="2A089F71" w:rsidR="00D61269" w:rsidRDefault="00D61269" w:rsidP="00180B4B">
      <w:pPr>
        <w:jc w:val="both"/>
        <w:rPr>
          <w:rFonts w:ascii="Century Gothic" w:hAnsi="Century Gothic"/>
          <w:b/>
          <w:color w:val="7030A0"/>
          <w:sz w:val="28"/>
          <w:szCs w:val="28"/>
          <w:lang w:val="en"/>
        </w:rPr>
      </w:pPr>
    </w:p>
    <w:p w14:paraId="70A0C399" w14:textId="3CFE8CAE" w:rsidR="009600EF" w:rsidRDefault="009600EF" w:rsidP="009600EF">
      <w:pPr>
        <w:rPr>
          <w:rFonts w:ascii="Century Gothic" w:hAnsi="Century Gothic"/>
          <w:b/>
          <w:color w:val="7030A0"/>
          <w:sz w:val="28"/>
          <w:szCs w:val="28"/>
          <w:lang w:val="en"/>
        </w:rPr>
      </w:pPr>
    </w:p>
    <w:p w14:paraId="65EF97B3" w14:textId="080210F9" w:rsidR="009600EF" w:rsidRDefault="009600EF" w:rsidP="00BA793E">
      <w:pPr>
        <w:jc w:val="center"/>
        <w:rPr>
          <w:noProof/>
        </w:rPr>
      </w:pPr>
    </w:p>
    <w:p w14:paraId="74070CFE" w14:textId="27D9835A" w:rsidR="00BA5D96" w:rsidRDefault="005B40B1" w:rsidP="00BA793E">
      <w:pPr>
        <w:jc w:val="center"/>
        <w:rPr>
          <w:noProof/>
        </w:rPr>
      </w:pPr>
      <w:r>
        <w:rPr>
          <w:rFonts w:ascii="Arial" w:hAnsi="Arial" w:cs="Arial"/>
          <w:b/>
          <w:bCs/>
          <w:noProof/>
          <w:sz w:val="20"/>
          <w:szCs w:val="20"/>
        </w:rPr>
        <w:drawing>
          <wp:anchor distT="0" distB="0" distL="114300" distR="114300" simplePos="0" relativeHeight="251676672" behindDoc="0" locked="0" layoutInCell="1" allowOverlap="1" wp14:anchorId="7AA129C0" wp14:editId="5E90CA3E">
            <wp:simplePos x="0" y="0"/>
            <wp:positionH relativeFrom="margin">
              <wp:align>right</wp:align>
            </wp:positionH>
            <wp:positionV relativeFrom="paragraph">
              <wp:posOffset>17780</wp:posOffset>
            </wp:positionV>
            <wp:extent cx="5826125" cy="1403350"/>
            <wp:effectExtent l="0" t="0" r="3175" b="6350"/>
            <wp:wrapNone/>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826125" cy="1403350"/>
                    </a:xfrm>
                    <a:prstGeom prst="rect">
                      <a:avLst/>
                    </a:prstGeom>
                  </pic:spPr>
                </pic:pic>
              </a:graphicData>
            </a:graphic>
          </wp:anchor>
        </w:drawing>
      </w:r>
    </w:p>
    <w:p w14:paraId="560BE855" w14:textId="162FF5DA" w:rsidR="00BA5D96" w:rsidRDefault="00BA5D96" w:rsidP="00BA793E">
      <w:pPr>
        <w:jc w:val="center"/>
        <w:rPr>
          <w:noProof/>
        </w:rPr>
      </w:pPr>
    </w:p>
    <w:p w14:paraId="317B88F7" w14:textId="655456AA" w:rsidR="00BA5D96" w:rsidRDefault="00BA5D96" w:rsidP="00BA793E">
      <w:pPr>
        <w:jc w:val="center"/>
        <w:rPr>
          <w:noProof/>
        </w:rPr>
      </w:pPr>
    </w:p>
    <w:p w14:paraId="6EA587F4" w14:textId="5F5D8AFC" w:rsidR="00BA5D96" w:rsidRDefault="00BA5D96" w:rsidP="00BA793E">
      <w:pPr>
        <w:jc w:val="center"/>
        <w:rPr>
          <w:noProof/>
        </w:rPr>
      </w:pPr>
    </w:p>
    <w:p w14:paraId="22A9BC64" w14:textId="64AD0FCF" w:rsidR="00BA5D96" w:rsidRDefault="00BA5D96" w:rsidP="00BA793E">
      <w:pPr>
        <w:jc w:val="center"/>
        <w:rPr>
          <w:noProof/>
        </w:rPr>
      </w:pPr>
    </w:p>
    <w:p w14:paraId="5E445CFA" w14:textId="77777777" w:rsidR="00BA5D96" w:rsidRDefault="00BA5D96" w:rsidP="00BA793E">
      <w:pPr>
        <w:jc w:val="center"/>
        <w:rPr>
          <w:noProof/>
        </w:rPr>
      </w:pPr>
    </w:p>
    <w:p w14:paraId="66B917A0" w14:textId="65CC4358" w:rsidR="00BA5D96" w:rsidRDefault="00BA5D96" w:rsidP="00BA793E">
      <w:pPr>
        <w:jc w:val="center"/>
        <w:rPr>
          <w:noProof/>
        </w:rPr>
      </w:pPr>
    </w:p>
    <w:p w14:paraId="68406839" w14:textId="09EB4A12" w:rsidR="00BA5D96" w:rsidRDefault="00BA5D96" w:rsidP="00BA793E">
      <w:pPr>
        <w:jc w:val="center"/>
        <w:rPr>
          <w:noProof/>
        </w:rPr>
      </w:pPr>
    </w:p>
    <w:p w14:paraId="1D69EA3A" w14:textId="034B7888" w:rsidR="00BA5D96" w:rsidRDefault="00BA5D96" w:rsidP="005B40B1">
      <w:pPr>
        <w:rPr>
          <w:noProof/>
        </w:rPr>
      </w:pPr>
    </w:p>
    <w:p w14:paraId="6239DA87" w14:textId="5F9F4330" w:rsidR="00AA1FE9" w:rsidRDefault="00AA1FE9">
      <w:pPr>
        <w:rPr>
          <w:rFonts w:ascii="Arial" w:eastAsia="Century Gothic" w:hAnsi="Arial" w:cs="Arial"/>
          <w:b/>
          <w:color w:val="7030A0"/>
          <w:sz w:val="36"/>
          <w:szCs w:val="36"/>
        </w:rPr>
      </w:pPr>
    </w:p>
    <w:p w14:paraId="126419DF" w14:textId="77777777" w:rsidR="00AA1FE9" w:rsidRDefault="00AA1FE9">
      <w:pPr>
        <w:rPr>
          <w:rFonts w:ascii="Arial" w:eastAsia="Century Gothic" w:hAnsi="Arial" w:cs="Arial"/>
          <w:b/>
          <w:color w:val="7030A0"/>
          <w:sz w:val="36"/>
          <w:szCs w:val="36"/>
        </w:rPr>
      </w:pPr>
    </w:p>
    <w:p w14:paraId="51ABD0B8" w14:textId="77777777" w:rsidR="00AA1FE9" w:rsidRDefault="00AA1FE9">
      <w:pPr>
        <w:rPr>
          <w:rFonts w:ascii="Arial" w:eastAsia="Century Gothic" w:hAnsi="Arial" w:cs="Arial"/>
          <w:b/>
          <w:color w:val="7030A0"/>
          <w:sz w:val="36"/>
          <w:szCs w:val="36"/>
        </w:rPr>
      </w:pPr>
    </w:p>
    <w:p w14:paraId="22740A51" w14:textId="77777777" w:rsidR="00AA1FE9" w:rsidRDefault="00AA1FE9">
      <w:pPr>
        <w:rPr>
          <w:rFonts w:ascii="Arial" w:eastAsia="Century Gothic" w:hAnsi="Arial" w:cs="Arial"/>
          <w:b/>
          <w:color w:val="7030A0"/>
          <w:sz w:val="36"/>
          <w:szCs w:val="36"/>
        </w:rPr>
      </w:pPr>
    </w:p>
    <w:p w14:paraId="52E1374B" w14:textId="77777777" w:rsidR="00AA1FE9" w:rsidRPr="005B40B1" w:rsidRDefault="00AA1FE9">
      <w:pPr>
        <w:rPr>
          <w:rFonts w:ascii="Arial" w:eastAsia="Century Gothic" w:hAnsi="Arial" w:cs="Arial"/>
          <w:b/>
          <w:color w:val="7030A0"/>
          <w:sz w:val="36"/>
          <w:szCs w:val="36"/>
        </w:rPr>
      </w:pPr>
    </w:p>
    <w:p w14:paraId="74EBACF1" w14:textId="768FD565" w:rsidR="004C22B8" w:rsidRPr="00AA1FE9" w:rsidRDefault="00AA1FE9" w:rsidP="004C22B8">
      <w:pPr>
        <w:jc w:val="center"/>
        <w:rPr>
          <w:rFonts w:ascii="Arial" w:eastAsia="Century Gothic" w:hAnsi="Arial" w:cs="Arial"/>
          <w:b/>
          <w:bCs/>
          <w:color w:val="002060"/>
          <w:sz w:val="44"/>
          <w:szCs w:val="44"/>
          <w:lang w:val="en-US"/>
        </w:rPr>
      </w:pPr>
      <w:r w:rsidRPr="00AA1FE9">
        <w:rPr>
          <w:rFonts w:ascii="Arial" w:eastAsia="Century Gothic" w:hAnsi="Arial" w:cs="Arial"/>
          <w:b/>
          <w:bCs/>
          <w:color w:val="002060"/>
          <w:sz w:val="44"/>
          <w:szCs w:val="44"/>
          <w:lang w:val="en-US"/>
        </w:rPr>
        <w:t>Early Reading</w:t>
      </w:r>
      <w:r w:rsidR="00CB4D54" w:rsidRPr="00AA1FE9">
        <w:rPr>
          <w:rFonts w:ascii="Arial" w:eastAsia="Century Gothic" w:hAnsi="Arial" w:cs="Arial"/>
          <w:b/>
          <w:bCs/>
          <w:color w:val="002060"/>
          <w:sz w:val="44"/>
          <w:szCs w:val="44"/>
          <w:lang w:val="en-US"/>
        </w:rPr>
        <w:t xml:space="preserve"> </w:t>
      </w:r>
      <w:r w:rsidR="004C22B8" w:rsidRPr="00AA1FE9">
        <w:rPr>
          <w:rFonts w:ascii="Arial" w:eastAsia="Century Gothic" w:hAnsi="Arial" w:cs="Arial"/>
          <w:b/>
          <w:bCs/>
          <w:color w:val="002060"/>
          <w:sz w:val="44"/>
          <w:szCs w:val="44"/>
          <w:lang w:val="en-US"/>
        </w:rPr>
        <w:t>Literacy Specialist (Secondment)</w:t>
      </w:r>
    </w:p>
    <w:p w14:paraId="78F11DC3" w14:textId="7CCA089E" w:rsidR="00FD3202" w:rsidRPr="00AA1FE9" w:rsidRDefault="008079BD" w:rsidP="004C22B8">
      <w:pPr>
        <w:jc w:val="center"/>
        <w:rPr>
          <w:rFonts w:ascii="Arial" w:eastAsia="Century Gothic" w:hAnsi="Arial" w:cs="Arial"/>
          <w:b/>
          <w:color w:val="002060"/>
          <w:sz w:val="44"/>
          <w:szCs w:val="44"/>
        </w:rPr>
      </w:pPr>
      <w:r w:rsidRPr="00AA1FE9">
        <w:rPr>
          <w:rFonts w:ascii="Arial" w:eastAsia="Century Gothic" w:hAnsi="Arial" w:cs="Arial"/>
          <w:b/>
          <w:color w:val="002060"/>
          <w:sz w:val="44"/>
          <w:szCs w:val="44"/>
        </w:rPr>
        <w:t>Recruitment Information Pack</w:t>
      </w:r>
    </w:p>
    <w:p w14:paraId="6A4489A8" w14:textId="77777777" w:rsidR="00AA1FE9" w:rsidRDefault="00AA1FE9" w:rsidP="004C22B8">
      <w:pPr>
        <w:jc w:val="center"/>
        <w:rPr>
          <w:rFonts w:ascii="Arial" w:eastAsia="Century Gothic" w:hAnsi="Arial" w:cs="Arial"/>
          <w:b/>
          <w:color w:val="002060"/>
          <w:sz w:val="32"/>
          <w:szCs w:val="32"/>
        </w:rPr>
      </w:pPr>
    </w:p>
    <w:p w14:paraId="62F87512" w14:textId="77777777" w:rsidR="00AA1FE9" w:rsidRDefault="00AA1FE9" w:rsidP="004C22B8">
      <w:pPr>
        <w:jc w:val="center"/>
        <w:rPr>
          <w:rFonts w:ascii="Arial" w:eastAsia="Century Gothic" w:hAnsi="Arial" w:cs="Arial"/>
          <w:b/>
          <w:color w:val="002060"/>
          <w:sz w:val="32"/>
          <w:szCs w:val="32"/>
        </w:rPr>
      </w:pPr>
    </w:p>
    <w:p w14:paraId="54D9200F" w14:textId="77777777" w:rsidR="00AA1FE9" w:rsidRDefault="00AA1FE9" w:rsidP="004C22B8">
      <w:pPr>
        <w:jc w:val="center"/>
        <w:rPr>
          <w:rFonts w:ascii="Arial" w:eastAsia="Century Gothic" w:hAnsi="Arial" w:cs="Arial"/>
          <w:b/>
          <w:color w:val="002060"/>
          <w:sz w:val="32"/>
          <w:szCs w:val="32"/>
        </w:rPr>
      </w:pPr>
    </w:p>
    <w:p w14:paraId="7B6F1A81" w14:textId="77777777" w:rsidR="00AA1FE9" w:rsidRPr="00AA1FE9" w:rsidRDefault="00AA1FE9" w:rsidP="004C22B8">
      <w:pPr>
        <w:jc w:val="center"/>
        <w:rPr>
          <w:rFonts w:ascii="Arial" w:eastAsia="Century Gothic" w:hAnsi="Arial" w:cs="Arial"/>
          <w:b/>
          <w:color w:val="002060"/>
          <w:sz w:val="32"/>
          <w:szCs w:val="32"/>
        </w:rPr>
      </w:pPr>
    </w:p>
    <w:p w14:paraId="0E6E18B6" w14:textId="77777777" w:rsidR="004C22B8" w:rsidRPr="005B40B1" w:rsidRDefault="004C22B8" w:rsidP="004C22B8">
      <w:pPr>
        <w:jc w:val="center"/>
        <w:rPr>
          <w:rFonts w:ascii="Arial" w:eastAsia="Century Gothic" w:hAnsi="Arial" w:cs="Arial"/>
          <w:b/>
          <w:color w:val="7030A0"/>
          <w:sz w:val="32"/>
          <w:szCs w:val="32"/>
        </w:rPr>
      </w:pPr>
    </w:p>
    <w:p w14:paraId="6DEB4A0C" w14:textId="43378907" w:rsidR="004C22B8" w:rsidRPr="005B40B1" w:rsidRDefault="005B40B1" w:rsidP="00906C95">
      <w:pPr>
        <w:jc w:val="center"/>
        <w:rPr>
          <w:rStyle w:val="Hyperlink"/>
          <w:rFonts w:ascii="Arial" w:hAnsi="Arial" w:cs="Arial"/>
          <w:bCs/>
          <w:sz w:val="32"/>
          <w:szCs w:val="32"/>
        </w:rPr>
      </w:pPr>
      <w:r w:rsidRPr="005B40B1">
        <w:rPr>
          <w:rStyle w:val="Hyperlink"/>
          <w:rFonts w:ascii="Arial" w:hAnsi="Arial" w:cs="Arial"/>
          <w:bCs/>
          <w:sz w:val="32"/>
          <w:szCs w:val="32"/>
        </w:rPr>
        <w:t>www.yeatenglishhub.co.uk</w:t>
      </w:r>
    </w:p>
    <w:p w14:paraId="5A12C8AD" w14:textId="77777777" w:rsidR="004C22B8" w:rsidRPr="005B40B1" w:rsidRDefault="004C22B8" w:rsidP="00906C95">
      <w:pPr>
        <w:jc w:val="center"/>
        <w:rPr>
          <w:rFonts w:ascii="Arial" w:hAnsi="Arial" w:cs="Arial"/>
          <w:bCs/>
          <w:sz w:val="32"/>
          <w:szCs w:val="32"/>
        </w:rPr>
      </w:pPr>
    </w:p>
    <w:p w14:paraId="7D845AD7" w14:textId="77777777" w:rsidR="005B40B1" w:rsidRPr="005B40B1" w:rsidRDefault="005B40B1" w:rsidP="00906C95">
      <w:pPr>
        <w:jc w:val="center"/>
        <w:rPr>
          <w:rFonts w:ascii="Arial" w:hAnsi="Arial" w:cs="Arial"/>
          <w:bCs/>
          <w:sz w:val="32"/>
          <w:szCs w:val="32"/>
        </w:rPr>
      </w:pPr>
    </w:p>
    <w:p w14:paraId="17304D1C" w14:textId="77777777" w:rsidR="005B40B1" w:rsidRPr="005B40B1" w:rsidRDefault="005B40B1" w:rsidP="00906C95">
      <w:pPr>
        <w:jc w:val="center"/>
        <w:rPr>
          <w:rFonts w:ascii="Arial" w:hAnsi="Arial" w:cs="Arial"/>
          <w:bCs/>
          <w:sz w:val="32"/>
          <w:szCs w:val="32"/>
        </w:rPr>
      </w:pPr>
    </w:p>
    <w:p w14:paraId="42CFFAB1" w14:textId="77777777" w:rsidR="005B40B1" w:rsidRDefault="005B40B1" w:rsidP="00906C95">
      <w:pPr>
        <w:jc w:val="center"/>
        <w:rPr>
          <w:rFonts w:ascii="Arial" w:hAnsi="Arial" w:cs="Arial"/>
          <w:bCs/>
          <w:sz w:val="32"/>
          <w:szCs w:val="32"/>
        </w:rPr>
      </w:pPr>
    </w:p>
    <w:p w14:paraId="2F7DFAA4" w14:textId="77777777" w:rsidR="0068551C" w:rsidRDefault="0068551C" w:rsidP="00906C95">
      <w:pPr>
        <w:jc w:val="center"/>
        <w:rPr>
          <w:rFonts w:ascii="Arial" w:hAnsi="Arial" w:cs="Arial"/>
          <w:bCs/>
          <w:sz w:val="32"/>
          <w:szCs w:val="32"/>
        </w:rPr>
      </w:pPr>
    </w:p>
    <w:p w14:paraId="4DB72A5A" w14:textId="77777777" w:rsidR="00262B2E" w:rsidRDefault="00262B2E" w:rsidP="00906C95">
      <w:pPr>
        <w:jc w:val="center"/>
        <w:rPr>
          <w:rFonts w:ascii="Arial" w:hAnsi="Arial" w:cs="Arial"/>
          <w:bCs/>
          <w:sz w:val="32"/>
          <w:szCs w:val="32"/>
        </w:rPr>
      </w:pPr>
    </w:p>
    <w:p w14:paraId="7461EDBF" w14:textId="77777777" w:rsidR="00262B2E" w:rsidRDefault="00262B2E" w:rsidP="00906C95">
      <w:pPr>
        <w:jc w:val="center"/>
        <w:rPr>
          <w:rFonts w:ascii="Arial" w:hAnsi="Arial" w:cs="Arial"/>
          <w:bCs/>
          <w:sz w:val="32"/>
          <w:szCs w:val="32"/>
        </w:rPr>
      </w:pPr>
    </w:p>
    <w:p w14:paraId="5A57BEFF" w14:textId="77777777" w:rsidR="00262B2E" w:rsidRDefault="00262B2E" w:rsidP="00906C95">
      <w:pPr>
        <w:jc w:val="center"/>
        <w:rPr>
          <w:rFonts w:ascii="Arial" w:hAnsi="Arial" w:cs="Arial"/>
          <w:bCs/>
          <w:sz w:val="32"/>
          <w:szCs w:val="32"/>
        </w:rPr>
      </w:pPr>
    </w:p>
    <w:p w14:paraId="084782BB" w14:textId="77777777" w:rsidR="00262B2E" w:rsidRDefault="00262B2E" w:rsidP="00906C95">
      <w:pPr>
        <w:jc w:val="center"/>
        <w:rPr>
          <w:rFonts w:ascii="Arial" w:hAnsi="Arial" w:cs="Arial"/>
          <w:bCs/>
          <w:sz w:val="32"/>
          <w:szCs w:val="32"/>
        </w:rPr>
      </w:pPr>
    </w:p>
    <w:p w14:paraId="4CF2DB06" w14:textId="77777777" w:rsidR="00262B2E" w:rsidRDefault="00262B2E" w:rsidP="00906C95">
      <w:pPr>
        <w:jc w:val="center"/>
        <w:rPr>
          <w:rFonts w:ascii="Arial" w:hAnsi="Arial" w:cs="Arial"/>
          <w:bCs/>
          <w:sz w:val="32"/>
          <w:szCs w:val="32"/>
        </w:rPr>
      </w:pPr>
    </w:p>
    <w:p w14:paraId="15BDFAEC" w14:textId="77777777" w:rsidR="00262B2E" w:rsidRPr="005B40B1" w:rsidRDefault="00262B2E" w:rsidP="00906C95">
      <w:pPr>
        <w:jc w:val="center"/>
        <w:rPr>
          <w:rFonts w:ascii="Arial" w:hAnsi="Arial" w:cs="Arial"/>
          <w:bCs/>
          <w:sz w:val="32"/>
          <w:szCs w:val="32"/>
        </w:rPr>
      </w:pPr>
    </w:p>
    <w:p w14:paraId="17A75FF1" w14:textId="77777777" w:rsidR="005B40B1" w:rsidRPr="005B40B1" w:rsidRDefault="005B40B1" w:rsidP="00906C95">
      <w:pPr>
        <w:jc w:val="center"/>
        <w:rPr>
          <w:rFonts w:ascii="Arial" w:hAnsi="Arial" w:cs="Arial"/>
          <w:bCs/>
          <w:sz w:val="32"/>
          <w:szCs w:val="32"/>
        </w:rPr>
      </w:pPr>
    </w:p>
    <w:p w14:paraId="55DEFECF" w14:textId="77777777" w:rsidR="0068551C" w:rsidRDefault="0068551C" w:rsidP="00082561">
      <w:pPr>
        <w:pStyle w:val="Heading2"/>
        <w:jc w:val="center"/>
        <w:rPr>
          <w:rFonts w:ascii="Arial" w:eastAsia="Century Gothic" w:hAnsi="Arial" w:cs="Arial"/>
        </w:rPr>
      </w:pPr>
    </w:p>
    <w:p w14:paraId="52D78163" w14:textId="0F05356B" w:rsidR="00C06686" w:rsidRPr="005B40B1" w:rsidRDefault="008079BD" w:rsidP="00082561">
      <w:pPr>
        <w:pStyle w:val="Heading2"/>
        <w:jc w:val="center"/>
        <w:rPr>
          <w:rFonts w:ascii="Arial" w:eastAsia="Century Gothic" w:hAnsi="Arial" w:cs="Arial"/>
        </w:rPr>
      </w:pPr>
      <w:r w:rsidRPr="005B40B1">
        <w:rPr>
          <w:rFonts w:ascii="Arial" w:eastAsia="Century Gothic" w:hAnsi="Arial" w:cs="Arial"/>
        </w:rPr>
        <w:t>Contents</w:t>
      </w:r>
    </w:p>
    <w:p w14:paraId="6E1B021F" w14:textId="77777777" w:rsidR="004C22B8" w:rsidRPr="005B40B1" w:rsidRDefault="004C22B8" w:rsidP="004C22B8">
      <w:pPr>
        <w:rPr>
          <w:rFonts w:ascii="Arial" w:hAnsi="Arial" w:cs="Arial"/>
        </w:rPr>
      </w:pPr>
    </w:p>
    <w:p w14:paraId="3097BDE9" w14:textId="4FEBA739" w:rsidR="00082561" w:rsidRPr="005B40B1" w:rsidRDefault="0068551C" w:rsidP="00082561">
      <w:pPr>
        <w:ind w:left="8222" w:hanging="7655"/>
        <w:rPr>
          <w:rFonts w:ascii="Arial" w:eastAsia="Century Gothic" w:hAnsi="Arial" w:cs="Arial"/>
        </w:rPr>
      </w:pPr>
      <w:r>
        <w:rPr>
          <w:rFonts w:ascii="Arial" w:eastAsia="Century Gothic" w:hAnsi="Arial" w:cs="Arial"/>
        </w:rPr>
        <w:t>Our Aims</w:t>
      </w:r>
      <w:r w:rsidR="00404600" w:rsidRPr="005B40B1">
        <w:rPr>
          <w:rFonts w:ascii="Arial" w:eastAsia="Century Gothic" w:hAnsi="Arial" w:cs="Arial"/>
        </w:rPr>
        <w:tab/>
      </w:r>
      <w:r>
        <w:rPr>
          <w:rFonts w:ascii="Arial" w:eastAsia="Century Gothic" w:hAnsi="Arial" w:cs="Arial"/>
        </w:rPr>
        <w:t>3</w:t>
      </w:r>
    </w:p>
    <w:p w14:paraId="43469F55" w14:textId="0BFB5F61" w:rsidR="00082561" w:rsidRDefault="0068551C" w:rsidP="00082561">
      <w:pPr>
        <w:ind w:left="8222" w:hanging="7655"/>
        <w:rPr>
          <w:rFonts w:ascii="Arial" w:eastAsia="Century Gothic" w:hAnsi="Arial" w:cs="Arial"/>
        </w:rPr>
      </w:pPr>
      <w:r>
        <w:rPr>
          <w:rFonts w:ascii="Arial" w:eastAsia="Century Gothic" w:hAnsi="Arial" w:cs="Arial"/>
        </w:rPr>
        <w:t>Home School Expectations &amp; Funding</w:t>
      </w:r>
      <w:r w:rsidR="00404600" w:rsidRPr="005B40B1">
        <w:rPr>
          <w:rFonts w:ascii="Arial" w:eastAsia="Century Gothic" w:hAnsi="Arial" w:cs="Arial"/>
        </w:rPr>
        <w:tab/>
      </w:r>
      <w:r w:rsidR="004019C0">
        <w:rPr>
          <w:rFonts w:ascii="Arial" w:eastAsia="Century Gothic" w:hAnsi="Arial" w:cs="Arial"/>
        </w:rPr>
        <w:t>4</w:t>
      </w:r>
    </w:p>
    <w:p w14:paraId="56161A61" w14:textId="43677E80" w:rsidR="0068551C" w:rsidRPr="005B40B1" w:rsidRDefault="0068551C" w:rsidP="0068551C">
      <w:pPr>
        <w:ind w:left="8222" w:hanging="7655"/>
        <w:rPr>
          <w:rFonts w:ascii="Arial" w:eastAsia="Century Gothic" w:hAnsi="Arial" w:cs="Arial"/>
        </w:rPr>
      </w:pPr>
      <w:r>
        <w:rPr>
          <w:rFonts w:ascii="Arial" w:eastAsia="Century Gothic" w:hAnsi="Arial" w:cs="Arial"/>
        </w:rPr>
        <w:t>Application Process</w:t>
      </w:r>
      <w:r w:rsidRPr="005B40B1">
        <w:rPr>
          <w:rFonts w:ascii="Arial" w:eastAsia="Century Gothic" w:hAnsi="Arial" w:cs="Arial"/>
        </w:rPr>
        <w:tab/>
      </w:r>
      <w:r w:rsidR="004019C0">
        <w:rPr>
          <w:rFonts w:ascii="Arial" w:eastAsia="Century Gothic" w:hAnsi="Arial" w:cs="Arial"/>
        </w:rPr>
        <w:t>5</w:t>
      </w:r>
    </w:p>
    <w:p w14:paraId="075B4CE9" w14:textId="5ACE9248" w:rsidR="00082561" w:rsidRPr="005B40B1" w:rsidRDefault="00082561" w:rsidP="00082561">
      <w:pPr>
        <w:ind w:left="8222" w:hanging="7655"/>
        <w:rPr>
          <w:rFonts w:ascii="Arial" w:eastAsia="Century Gothic" w:hAnsi="Arial" w:cs="Arial"/>
        </w:rPr>
      </w:pPr>
      <w:r w:rsidRPr="005B40B1">
        <w:rPr>
          <w:rFonts w:ascii="Arial" w:eastAsia="Century Gothic" w:hAnsi="Arial" w:cs="Arial"/>
        </w:rPr>
        <w:t>Job Descrip</w:t>
      </w:r>
      <w:r w:rsidR="00404600" w:rsidRPr="005B40B1">
        <w:rPr>
          <w:rFonts w:ascii="Arial" w:eastAsia="Century Gothic" w:hAnsi="Arial" w:cs="Arial"/>
        </w:rPr>
        <w:t>tion and Person Specification</w:t>
      </w:r>
      <w:r w:rsidR="00404600" w:rsidRPr="005B40B1">
        <w:rPr>
          <w:rFonts w:ascii="Arial" w:eastAsia="Century Gothic" w:hAnsi="Arial" w:cs="Arial"/>
        </w:rPr>
        <w:tab/>
      </w:r>
      <w:r w:rsidR="008E05A4">
        <w:rPr>
          <w:rFonts w:ascii="Arial" w:eastAsia="Century Gothic" w:hAnsi="Arial" w:cs="Arial"/>
        </w:rPr>
        <w:t xml:space="preserve">6 </w:t>
      </w:r>
    </w:p>
    <w:p w14:paraId="2C1D0579" w14:textId="6D0A1B09" w:rsidR="00BA793E" w:rsidRPr="005B40B1" w:rsidRDefault="00BA793E" w:rsidP="00082561">
      <w:pPr>
        <w:rPr>
          <w:rFonts w:ascii="Arial" w:eastAsia="Century Gothic" w:hAnsi="Arial" w:cs="Arial"/>
          <w:sz w:val="22"/>
          <w:szCs w:val="22"/>
        </w:rPr>
      </w:pPr>
    </w:p>
    <w:p w14:paraId="58FD61B8" w14:textId="77777777" w:rsidR="00BA793E" w:rsidRPr="005B40B1" w:rsidRDefault="00BA793E">
      <w:pPr>
        <w:ind w:left="8222" w:hanging="7655"/>
        <w:rPr>
          <w:rFonts w:ascii="Arial" w:eastAsia="Century Gothic" w:hAnsi="Arial" w:cs="Arial"/>
          <w:sz w:val="22"/>
          <w:szCs w:val="22"/>
        </w:rPr>
      </w:pPr>
    </w:p>
    <w:p w14:paraId="165FE00B" w14:textId="77777777" w:rsidR="00C06686" w:rsidRPr="005B40B1" w:rsidRDefault="00C06686">
      <w:pPr>
        <w:rPr>
          <w:rFonts w:ascii="Arial" w:eastAsia="Century Gothic" w:hAnsi="Arial" w:cs="Arial"/>
        </w:rPr>
      </w:pPr>
    </w:p>
    <w:p w14:paraId="7722BA98" w14:textId="55BBAAE9" w:rsidR="00C06686" w:rsidRPr="005B40B1" w:rsidRDefault="00C06686" w:rsidP="00BA793E">
      <w:pPr>
        <w:jc w:val="center"/>
        <w:rPr>
          <w:rFonts w:ascii="Arial" w:hAnsi="Arial" w:cs="Arial"/>
          <w:noProof/>
        </w:rPr>
      </w:pPr>
    </w:p>
    <w:p w14:paraId="1B988B6E" w14:textId="77777777" w:rsidR="000128E5" w:rsidRPr="005B40B1" w:rsidRDefault="000128E5" w:rsidP="00BA793E">
      <w:pPr>
        <w:jc w:val="center"/>
        <w:rPr>
          <w:rFonts w:ascii="Arial" w:hAnsi="Arial" w:cs="Arial"/>
        </w:rPr>
      </w:pPr>
    </w:p>
    <w:p w14:paraId="0A5D46B1" w14:textId="77777777" w:rsidR="00C06686" w:rsidRPr="005B40B1" w:rsidRDefault="00C06686">
      <w:pPr>
        <w:rPr>
          <w:rFonts w:ascii="Arial" w:hAnsi="Arial" w:cs="Arial"/>
        </w:rPr>
      </w:pPr>
    </w:p>
    <w:p w14:paraId="376DB650" w14:textId="77777777" w:rsidR="00C06686" w:rsidRPr="005B40B1" w:rsidRDefault="00C06686">
      <w:pPr>
        <w:rPr>
          <w:rFonts w:ascii="Arial" w:hAnsi="Arial" w:cs="Arial"/>
        </w:rPr>
      </w:pPr>
    </w:p>
    <w:p w14:paraId="06F7F5E1" w14:textId="77777777" w:rsidR="00C06686" w:rsidRPr="005B40B1" w:rsidRDefault="00C06686">
      <w:pPr>
        <w:rPr>
          <w:rFonts w:ascii="Arial" w:hAnsi="Arial" w:cs="Arial"/>
        </w:rPr>
      </w:pPr>
    </w:p>
    <w:p w14:paraId="71A071E8" w14:textId="77777777" w:rsidR="00C06686" w:rsidRPr="005B40B1" w:rsidRDefault="00C06686">
      <w:pPr>
        <w:rPr>
          <w:rFonts w:ascii="Arial" w:hAnsi="Arial" w:cs="Arial"/>
        </w:rPr>
      </w:pPr>
    </w:p>
    <w:p w14:paraId="333EC1D3" w14:textId="77777777" w:rsidR="00FF28A1" w:rsidRPr="005B40B1" w:rsidRDefault="00FF28A1">
      <w:pPr>
        <w:rPr>
          <w:rFonts w:ascii="Arial" w:hAnsi="Arial" w:cs="Arial"/>
        </w:rPr>
      </w:pPr>
    </w:p>
    <w:p w14:paraId="099E8EE7" w14:textId="77777777" w:rsidR="00FF28A1" w:rsidRPr="005B40B1" w:rsidRDefault="00FF28A1">
      <w:pPr>
        <w:rPr>
          <w:rFonts w:ascii="Arial" w:hAnsi="Arial" w:cs="Arial"/>
        </w:rPr>
      </w:pPr>
    </w:p>
    <w:p w14:paraId="22DCDFD4" w14:textId="77777777" w:rsidR="00FF28A1" w:rsidRPr="005B40B1" w:rsidRDefault="00FF28A1">
      <w:pPr>
        <w:rPr>
          <w:rFonts w:ascii="Arial" w:hAnsi="Arial" w:cs="Arial"/>
        </w:rPr>
      </w:pPr>
    </w:p>
    <w:p w14:paraId="0E838C6E" w14:textId="77777777" w:rsidR="00FF28A1" w:rsidRPr="005B40B1" w:rsidRDefault="00FF28A1">
      <w:pPr>
        <w:rPr>
          <w:rFonts w:ascii="Arial" w:hAnsi="Arial" w:cs="Arial"/>
        </w:rPr>
      </w:pPr>
    </w:p>
    <w:p w14:paraId="67AF0537" w14:textId="46109BD1" w:rsidR="00FF28A1" w:rsidRPr="005B40B1" w:rsidRDefault="00FF28A1">
      <w:pPr>
        <w:rPr>
          <w:rFonts w:ascii="Arial" w:hAnsi="Arial" w:cs="Arial"/>
        </w:rPr>
      </w:pPr>
    </w:p>
    <w:p w14:paraId="06368961" w14:textId="754109A7" w:rsidR="00805686" w:rsidRPr="005B40B1" w:rsidRDefault="00805686">
      <w:pPr>
        <w:rPr>
          <w:rFonts w:ascii="Arial" w:hAnsi="Arial" w:cs="Arial"/>
        </w:rPr>
      </w:pPr>
    </w:p>
    <w:p w14:paraId="5B1C4D71" w14:textId="0B196968" w:rsidR="00805686" w:rsidRPr="005B40B1" w:rsidRDefault="00805686">
      <w:pPr>
        <w:rPr>
          <w:rFonts w:ascii="Arial" w:hAnsi="Arial" w:cs="Arial"/>
        </w:rPr>
      </w:pPr>
    </w:p>
    <w:p w14:paraId="68ED8449" w14:textId="7AF8C5A0" w:rsidR="000128E5" w:rsidRPr="005B40B1" w:rsidRDefault="000128E5">
      <w:pPr>
        <w:rPr>
          <w:rFonts w:ascii="Arial" w:hAnsi="Arial" w:cs="Arial"/>
        </w:rPr>
      </w:pPr>
    </w:p>
    <w:p w14:paraId="34C2748D" w14:textId="22FE0E94" w:rsidR="000128E5" w:rsidRPr="005B40B1" w:rsidRDefault="000128E5">
      <w:pPr>
        <w:rPr>
          <w:rFonts w:ascii="Arial" w:hAnsi="Arial" w:cs="Arial"/>
        </w:rPr>
      </w:pPr>
    </w:p>
    <w:p w14:paraId="078216F1" w14:textId="24B6C07E" w:rsidR="000128E5" w:rsidRPr="005B40B1" w:rsidRDefault="000128E5">
      <w:pPr>
        <w:rPr>
          <w:rFonts w:ascii="Arial" w:hAnsi="Arial" w:cs="Arial"/>
        </w:rPr>
      </w:pPr>
    </w:p>
    <w:p w14:paraId="12036A4F" w14:textId="28120595" w:rsidR="000128E5" w:rsidRPr="005B40B1" w:rsidRDefault="000128E5">
      <w:pPr>
        <w:rPr>
          <w:rFonts w:ascii="Arial" w:hAnsi="Arial" w:cs="Arial"/>
        </w:rPr>
      </w:pPr>
    </w:p>
    <w:p w14:paraId="566CF766" w14:textId="2D5BEED4" w:rsidR="000128E5" w:rsidRDefault="000128E5">
      <w:pPr>
        <w:rPr>
          <w:rFonts w:ascii="Arial" w:hAnsi="Arial" w:cs="Arial"/>
        </w:rPr>
      </w:pPr>
    </w:p>
    <w:p w14:paraId="6EF94995" w14:textId="77777777" w:rsidR="005B40B1" w:rsidRPr="005B40B1" w:rsidRDefault="005B40B1">
      <w:pPr>
        <w:rPr>
          <w:rFonts w:ascii="Arial" w:hAnsi="Arial" w:cs="Arial"/>
        </w:rPr>
      </w:pPr>
    </w:p>
    <w:p w14:paraId="2150748E" w14:textId="77777777" w:rsidR="005B40B1" w:rsidRPr="005B40B1" w:rsidRDefault="005B40B1">
      <w:pPr>
        <w:rPr>
          <w:rFonts w:ascii="Arial" w:hAnsi="Arial" w:cs="Arial"/>
        </w:rPr>
      </w:pPr>
    </w:p>
    <w:p w14:paraId="1EEDD2A8" w14:textId="77777777" w:rsidR="005B40B1" w:rsidRPr="005B40B1" w:rsidRDefault="005B40B1">
      <w:pPr>
        <w:rPr>
          <w:rFonts w:ascii="Arial" w:hAnsi="Arial" w:cs="Arial"/>
        </w:rPr>
      </w:pPr>
    </w:p>
    <w:p w14:paraId="2156D55E" w14:textId="77777777" w:rsidR="005B40B1" w:rsidRPr="005B40B1" w:rsidRDefault="005B40B1">
      <w:pPr>
        <w:rPr>
          <w:rFonts w:ascii="Arial" w:hAnsi="Arial" w:cs="Arial"/>
        </w:rPr>
      </w:pPr>
    </w:p>
    <w:p w14:paraId="178A9F6E" w14:textId="77777777" w:rsidR="00262B2E" w:rsidRPr="00262B2E" w:rsidRDefault="00262B2E" w:rsidP="00262B2E">
      <w:pPr>
        <w:rPr>
          <w:rFonts w:eastAsia="Century Gothic"/>
        </w:rPr>
      </w:pPr>
    </w:p>
    <w:p w14:paraId="7758079C" w14:textId="77777777" w:rsidR="008E05A4" w:rsidRDefault="008E05A4" w:rsidP="008E05A4"/>
    <w:p w14:paraId="444A6C06" w14:textId="77777777" w:rsidR="008E05A4" w:rsidRPr="008E05A4" w:rsidRDefault="008E05A4" w:rsidP="008E05A4"/>
    <w:p w14:paraId="4F64D653" w14:textId="77777777" w:rsidR="00F43BA2" w:rsidRPr="00F43BA2" w:rsidRDefault="00F43BA2" w:rsidP="00F43BA2"/>
    <w:p w14:paraId="2BB519E1" w14:textId="5160BDC4" w:rsidR="00980146" w:rsidRDefault="006805E9" w:rsidP="0073762E">
      <w:pPr>
        <w:pStyle w:val="Heading2"/>
        <w:jc w:val="center"/>
        <w:rPr>
          <w:rFonts w:ascii="Arial" w:eastAsia="Century Gothic" w:hAnsi="Arial" w:cs="Arial"/>
        </w:rPr>
      </w:pPr>
      <w:r w:rsidRPr="005B40B1">
        <w:rPr>
          <w:rFonts w:ascii="Arial" w:eastAsia="Century Gothic" w:hAnsi="Arial" w:cs="Arial"/>
        </w:rPr>
        <w:t>Home School Expectations &amp; Funding</w:t>
      </w:r>
    </w:p>
    <w:p w14:paraId="10DFD71A" w14:textId="77777777" w:rsidR="0073762E" w:rsidRPr="0073762E" w:rsidRDefault="0073762E" w:rsidP="0073762E"/>
    <w:p w14:paraId="1F8EAA03" w14:textId="77777777" w:rsidR="00CB4D54" w:rsidRPr="00CB4D54" w:rsidRDefault="00CB4D54" w:rsidP="00CB4D54">
      <w:pPr>
        <w:spacing w:after="160"/>
        <w:contextualSpacing/>
        <w:jc w:val="both"/>
        <w:rPr>
          <w:rFonts w:ascii="Arial" w:eastAsia="Calibri" w:hAnsi="Arial" w:cs="Arial"/>
          <w:b/>
          <w:bCs/>
          <w:lang w:val="en-US" w:eastAsia="en-US"/>
        </w:rPr>
      </w:pPr>
      <w:bookmarkStart w:id="1" w:name="_Hlk177996697"/>
      <w:r w:rsidRPr="00CB4D54">
        <w:rPr>
          <w:rFonts w:ascii="Arial" w:eastAsia="Calibri" w:hAnsi="Arial" w:cs="Arial"/>
          <w:b/>
          <w:bCs/>
          <w:lang w:val="en-US" w:eastAsia="en-US"/>
        </w:rPr>
        <w:t>Time Commitment</w:t>
      </w:r>
    </w:p>
    <w:p w14:paraId="7C50E89B" w14:textId="77777777" w:rsidR="00CB4D54" w:rsidRPr="00CB4D54" w:rsidRDefault="00CB4D54" w:rsidP="00CB4D54">
      <w:pPr>
        <w:spacing w:after="160"/>
        <w:contextualSpacing/>
        <w:jc w:val="both"/>
        <w:rPr>
          <w:rFonts w:ascii="Arial" w:hAnsi="Arial" w:cs="Arial"/>
          <w:lang w:val="en-US" w:eastAsia="en-US"/>
        </w:rPr>
      </w:pPr>
    </w:p>
    <w:p w14:paraId="3F1CFAC6" w14:textId="431AF5B5" w:rsidR="00CB4D54" w:rsidRPr="00CB4D54" w:rsidRDefault="00CB4D54" w:rsidP="00CB4D54">
      <w:pPr>
        <w:spacing w:after="160"/>
        <w:contextualSpacing/>
        <w:jc w:val="both"/>
        <w:rPr>
          <w:rFonts w:ascii="Arial" w:hAnsi="Arial" w:cs="Arial"/>
          <w:lang w:val="en-US" w:eastAsia="en-US"/>
        </w:rPr>
      </w:pPr>
      <w:r w:rsidRPr="00CB4D54">
        <w:rPr>
          <w:rFonts w:ascii="Arial" w:eastAsia="Calibri" w:hAnsi="Arial" w:cs="Arial"/>
          <w:lang w:val="en-US" w:eastAsia="en-US"/>
        </w:rPr>
        <w:t>The Literacy Specialist will be seconded from their home school for the following commitments during the 2026–2027 academic year:</w:t>
      </w:r>
    </w:p>
    <w:p w14:paraId="47D04075" w14:textId="77777777" w:rsidR="00CB4D54" w:rsidRPr="00CB4D54" w:rsidRDefault="00CB4D54" w:rsidP="00CB4D54">
      <w:pPr>
        <w:spacing w:after="160"/>
        <w:contextualSpacing/>
        <w:jc w:val="both"/>
        <w:rPr>
          <w:rFonts w:ascii="Arial" w:eastAsia="Calibri" w:hAnsi="Arial" w:cs="Arial"/>
          <w:lang w:val="en-US" w:eastAsia="en-US"/>
        </w:rPr>
      </w:pPr>
    </w:p>
    <w:p w14:paraId="55CD54EC" w14:textId="77777777" w:rsidR="00CB4D54" w:rsidRPr="00CB4D54" w:rsidRDefault="00CB4D54" w:rsidP="00CB4D54">
      <w:pPr>
        <w:numPr>
          <w:ilvl w:val="0"/>
          <w:numId w:val="22"/>
        </w:numPr>
        <w:spacing w:after="160"/>
        <w:ind w:left="720"/>
        <w:contextualSpacing/>
        <w:jc w:val="both"/>
        <w:rPr>
          <w:rFonts w:ascii="Arial" w:eastAsia="Calibri" w:hAnsi="Arial" w:cs="Arial"/>
          <w:lang w:val="en-US" w:eastAsia="en-US"/>
        </w:rPr>
      </w:pPr>
      <w:r w:rsidRPr="00CB4D54">
        <w:rPr>
          <w:rFonts w:ascii="Arial" w:eastAsia="Calibri" w:hAnsi="Arial" w:cs="Arial"/>
          <w:b/>
          <w:bCs/>
          <w:lang w:val="en-US" w:eastAsia="en-US"/>
        </w:rPr>
        <w:t>Tuesday 6th October</w:t>
      </w:r>
      <w:r w:rsidRPr="00CB4D54">
        <w:rPr>
          <w:rFonts w:ascii="Arial" w:eastAsia="Calibri" w:hAnsi="Arial" w:cs="Arial"/>
          <w:lang w:val="en-US" w:eastAsia="en-US"/>
        </w:rPr>
        <w:t> – Training Day with Hannah, English Hub Lead, and Chrissy, Deputy Hub Lead, at Lealholm Primary School.</w:t>
      </w:r>
    </w:p>
    <w:p w14:paraId="413FB727" w14:textId="77777777" w:rsidR="00CB4D54" w:rsidRPr="00CB4D54" w:rsidRDefault="00CB4D54" w:rsidP="00CB4D54">
      <w:pPr>
        <w:numPr>
          <w:ilvl w:val="0"/>
          <w:numId w:val="22"/>
        </w:numPr>
        <w:spacing w:after="160"/>
        <w:ind w:left="720"/>
        <w:contextualSpacing/>
        <w:jc w:val="both"/>
        <w:rPr>
          <w:rFonts w:ascii="Arial" w:eastAsia="Calibri" w:hAnsi="Arial" w:cs="Arial"/>
          <w:lang w:val="en-US" w:eastAsia="en-US"/>
        </w:rPr>
      </w:pPr>
      <w:r w:rsidRPr="00CB4D54">
        <w:rPr>
          <w:rFonts w:ascii="Arial" w:eastAsia="Calibri" w:hAnsi="Arial" w:cs="Arial"/>
          <w:b/>
          <w:bCs/>
          <w:lang w:val="en-US" w:eastAsia="en-US"/>
        </w:rPr>
        <w:t>Friday 13th November</w:t>
      </w:r>
      <w:r w:rsidRPr="00CB4D54">
        <w:rPr>
          <w:rFonts w:ascii="Arial" w:eastAsia="Calibri" w:hAnsi="Arial" w:cs="Arial"/>
          <w:lang w:val="en-US" w:eastAsia="en-US"/>
        </w:rPr>
        <w:t> – Development Day at Malmaison, York – Coaching Training with Andy Buck.</w:t>
      </w:r>
    </w:p>
    <w:p w14:paraId="44622FB4" w14:textId="072A527A" w:rsidR="00CB4D54" w:rsidRPr="00CB4D54" w:rsidRDefault="00CB4D54" w:rsidP="00CB4D54">
      <w:pPr>
        <w:numPr>
          <w:ilvl w:val="0"/>
          <w:numId w:val="22"/>
        </w:numPr>
        <w:spacing w:after="160"/>
        <w:ind w:left="720"/>
        <w:contextualSpacing/>
        <w:jc w:val="both"/>
        <w:rPr>
          <w:rFonts w:ascii="Arial" w:eastAsia="Calibri" w:hAnsi="Arial" w:cs="Arial"/>
          <w:lang w:val="en-US" w:eastAsia="en-US"/>
        </w:rPr>
      </w:pPr>
      <w:r w:rsidRPr="00CB4D54">
        <w:rPr>
          <w:rFonts w:ascii="Arial" w:hAnsi="Arial" w:cs="Arial"/>
          <w:b/>
          <w:bCs/>
          <w:lang w:val="en-US" w:eastAsia="en-US"/>
        </w:rPr>
        <w:t>Autumn 2</w:t>
      </w:r>
      <w:r w:rsidRPr="00CB4D54">
        <w:rPr>
          <w:rFonts w:ascii="Arial" w:eastAsia="Calibri" w:hAnsi="Arial" w:cs="Arial"/>
          <w:b/>
          <w:bCs/>
          <w:lang w:val="en-US" w:eastAsia="en-US"/>
        </w:rPr>
        <w:t> –</w:t>
      </w:r>
      <w:r w:rsidRPr="00CB4D54">
        <w:rPr>
          <w:rFonts w:ascii="Arial" w:hAnsi="Arial" w:cs="Arial"/>
          <w:b/>
          <w:bCs/>
          <w:lang w:val="en-US" w:eastAsia="en-US"/>
        </w:rPr>
        <w:t xml:space="preserve"> Summer 2</w:t>
      </w:r>
      <w:r w:rsidRPr="00CB4D54">
        <w:rPr>
          <w:rFonts w:ascii="Arial" w:hAnsi="Arial" w:cs="Arial"/>
          <w:lang w:val="en-US" w:eastAsia="en-US"/>
        </w:rPr>
        <w:t xml:space="preserve"> -</w:t>
      </w:r>
      <w:r w:rsidRPr="00CB4D54">
        <w:rPr>
          <w:rFonts w:ascii="Arial" w:eastAsia="Calibri" w:hAnsi="Arial" w:cs="Arial"/>
          <w:lang w:val="en-US" w:eastAsia="en-US"/>
        </w:rPr>
        <w:t xml:space="preserve"> 17 days of support in allocated Partner Schools. Hannah and Chrissy will accompany you on your initial visits to provide guidance, coaching and support.</w:t>
      </w:r>
    </w:p>
    <w:p w14:paraId="05CCF2BF" w14:textId="20F8F1E6" w:rsidR="00CB4D54" w:rsidRPr="00CB4D54" w:rsidRDefault="00CB4D54" w:rsidP="00CB4D54">
      <w:pPr>
        <w:numPr>
          <w:ilvl w:val="0"/>
          <w:numId w:val="22"/>
        </w:numPr>
        <w:spacing w:after="160"/>
        <w:ind w:left="720"/>
        <w:contextualSpacing/>
        <w:jc w:val="both"/>
        <w:rPr>
          <w:rFonts w:ascii="Arial" w:eastAsia="Calibri" w:hAnsi="Arial" w:cs="Arial"/>
          <w:lang w:val="en-US" w:eastAsia="en-US"/>
        </w:rPr>
      </w:pPr>
      <w:r w:rsidRPr="00CB4D54">
        <w:rPr>
          <w:rFonts w:ascii="Arial" w:eastAsia="Calibri" w:hAnsi="Arial" w:cs="Arial"/>
          <w:b/>
          <w:bCs/>
          <w:lang w:val="en-US" w:eastAsia="en-US"/>
        </w:rPr>
        <w:t>Half-termly</w:t>
      </w:r>
      <w:r w:rsidRPr="00CB4D54">
        <w:rPr>
          <w:rFonts w:ascii="Arial" w:eastAsia="Calibri" w:hAnsi="Arial" w:cs="Arial"/>
          <w:lang w:val="en-US" w:eastAsia="en-US"/>
        </w:rPr>
        <w:t xml:space="preserve"> (</w:t>
      </w:r>
      <w:r w:rsidRPr="00CB4D54">
        <w:rPr>
          <w:rFonts w:ascii="Arial" w:hAnsi="Arial" w:cs="Arial"/>
          <w:lang w:val="en-US" w:eastAsia="en-US"/>
        </w:rPr>
        <w:t>five</w:t>
      </w:r>
      <w:r w:rsidRPr="00CB4D54">
        <w:rPr>
          <w:rFonts w:ascii="Arial" w:eastAsia="Calibri" w:hAnsi="Arial" w:cs="Arial"/>
          <w:lang w:val="en-US" w:eastAsia="en-US"/>
        </w:rPr>
        <w:t xml:space="preserve"> meetings across the academic year) – Online Zoom meetings with the Little Wandle SSP team to review Partner School data, monitor progress and discuss next steps. These meetings equate to approximately one day of time across the year.</w:t>
      </w:r>
    </w:p>
    <w:p w14:paraId="06A2F3F1" w14:textId="77777777" w:rsidR="00CB4D54" w:rsidRPr="00CB4D54" w:rsidRDefault="00CB4D54" w:rsidP="00CB4D54">
      <w:pPr>
        <w:numPr>
          <w:ilvl w:val="0"/>
          <w:numId w:val="22"/>
        </w:numPr>
        <w:spacing w:after="160"/>
        <w:ind w:left="720"/>
        <w:contextualSpacing/>
        <w:jc w:val="both"/>
        <w:rPr>
          <w:rFonts w:ascii="Arial" w:eastAsia="Calibri" w:hAnsi="Arial" w:cs="Arial"/>
          <w:lang w:val="en-US" w:eastAsia="en-US"/>
        </w:rPr>
      </w:pPr>
      <w:r w:rsidRPr="00CB4D54">
        <w:rPr>
          <w:rFonts w:ascii="Arial" w:eastAsia="Calibri" w:hAnsi="Arial" w:cs="Arial"/>
          <w:b/>
          <w:bCs/>
          <w:lang w:val="en-US" w:eastAsia="en-US"/>
        </w:rPr>
        <w:t>Spring or Summer Term</w:t>
      </w:r>
      <w:r w:rsidRPr="00CB4D54">
        <w:rPr>
          <w:rFonts w:ascii="Arial" w:eastAsia="Calibri" w:hAnsi="Arial" w:cs="Arial"/>
          <w:lang w:val="en-US" w:eastAsia="en-US"/>
        </w:rPr>
        <w:t xml:space="preserve"> (date to be confirmed) – Literacy Specialist Development Day with the wider LS team.</w:t>
      </w:r>
    </w:p>
    <w:p w14:paraId="1549ECF3" w14:textId="77777777" w:rsidR="00300259" w:rsidRPr="00CB4D54" w:rsidRDefault="00300259" w:rsidP="00300259">
      <w:pPr>
        <w:spacing w:after="160"/>
        <w:jc w:val="both"/>
        <w:rPr>
          <w:rFonts w:ascii="Arial" w:hAnsi="Arial" w:cs="Arial"/>
          <w:lang w:val="en-US" w:eastAsia="en-US"/>
        </w:rPr>
      </w:pPr>
    </w:p>
    <w:bookmarkEnd w:id="1"/>
    <w:p w14:paraId="410D0518" w14:textId="77777777" w:rsidR="0073762E" w:rsidRDefault="0073762E" w:rsidP="006805E9">
      <w:pPr>
        <w:jc w:val="center"/>
        <w:rPr>
          <w:rFonts w:ascii="Arial" w:hAnsi="Arial" w:cs="Arial"/>
          <w:i/>
          <w:iCs/>
          <w:lang w:val="en-US" w:eastAsia="en-US"/>
        </w:rPr>
      </w:pPr>
    </w:p>
    <w:p w14:paraId="32120199" w14:textId="77777777" w:rsidR="00AA1FE9" w:rsidRPr="00AA1FE9" w:rsidRDefault="00AA1FE9" w:rsidP="00AA1FE9">
      <w:pPr>
        <w:spacing w:after="160"/>
        <w:jc w:val="both"/>
        <w:rPr>
          <w:rFonts w:ascii="Arial" w:hAnsi="Arial" w:cs="Arial"/>
          <w:i/>
          <w:iCs/>
        </w:rPr>
      </w:pPr>
    </w:p>
    <w:p w14:paraId="63D0144C" w14:textId="77777777" w:rsidR="00AA1FE9" w:rsidRDefault="00AA1FE9" w:rsidP="00AA1FE9">
      <w:pPr>
        <w:spacing w:after="160"/>
        <w:jc w:val="both"/>
        <w:rPr>
          <w:rStyle w:val="apple-converted-space"/>
          <w:rFonts w:ascii="Arial" w:hAnsi="Arial" w:cs="Arial"/>
          <w:color w:val="000000"/>
        </w:rPr>
      </w:pPr>
      <w:r w:rsidRPr="00AA1FE9">
        <w:rPr>
          <w:rStyle w:val="Strong"/>
          <w:rFonts w:ascii="Arial" w:hAnsi="Arial" w:cs="Arial"/>
          <w:color w:val="000000"/>
        </w:rPr>
        <w:t>Funding:</w:t>
      </w:r>
      <w:r w:rsidRPr="00AA1FE9">
        <w:rPr>
          <w:rStyle w:val="apple-converted-space"/>
          <w:rFonts w:ascii="Arial" w:hAnsi="Arial" w:cs="Arial"/>
          <w:color w:val="000000"/>
        </w:rPr>
        <w:t> </w:t>
      </w:r>
    </w:p>
    <w:p w14:paraId="77D40DCA" w14:textId="7067CF58" w:rsidR="00AA1FE9" w:rsidRPr="00AA1FE9" w:rsidRDefault="00AA1FE9" w:rsidP="00AA1FE9">
      <w:pPr>
        <w:spacing w:after="160"/>
        <w:jc w:val="both"/>
        <w:rPr>
          <w:rFonts w:ascii="Arial" w:hAnsi="Arial" w:cs="Arial"/>
          <w:color w:val="000000"/>
        </w:rPr>
      </w:pPr>
      <w:r w:rsidRPr="00AA1FE9">
        <w:rPr>
          <w:rFonts w:ascii="Arial" w:hAnsi="Arial" w:cs="Arial"/>
          <w:color w:val="000000"/>
        </w:rPr>
        <w:t>For each day worked as a Literacy Specialist supporting a Partner School, the releasing school will receive funding at</w:t>
      </w:r>
      <w:r w:rsidRPr="00AA1FE9">
        <w:rPr>
          <w:rStyle w:val="Strong"/>
          <w:rFonts w:ascii="Arial" w:hAnsi="Arial" w:cs="Arial"/>
          <w:b w:val="0"/>
          <w:bCs w:val="0"/>
          <w:color w:val="000000"/>
        </w:rPr>
        <w:t xml:space="preserve"> a rate of £450 per day</w:t>
      </w:r>
      <w:r w:rsidRPr="00AA1FE9">
        <w:rPr>
          <w:rFonts w:ascii="Arial" w:hAnsi="Arial" w:cs="Arial"/>
          <w:b/>
          <w:bCs/>
          <w:color w:val="000000"/>
        </w:rPr>
        <w:t>.</w:t>
      </w:r>
      <w:r w:rsidRPr="00AA1FE9">
        <w:rPr>
          <w:rFonts w:ascii="Arial" w:hAnsi="Arial" w:cs="Arial"/>
          <w:color w:val="000000"/>
        </w:rPr>
        <w:t xml:space="preserve"> This includes</w:t>
      </w:r>
      <w:r w:rsidRPr="00AA1FE9">
        <w:rPr>
          <w:rStyle w:val="apple-converted-space"/>
          <w:rFonts w:ascii="Arial" w:hAnsi="Arial" w:cs="Arial"/>
          <w:color w:val="000000"/>
        </w:rPr>
        <w:t> </w:t>
      </w:r>
      <w:r>
        <w:rPr>
          <w:rStyle w:val="apple-converted-space"/>
          <w:rFonts w:ascii="Arial" w:hAnsi="Arial" w:cs="Arial"/>
          <w:color w:val="000000"/>
        </w:rPr>
        <w:t xml:space="preserve">1 day visiting the partner school and </w:t>
      </w:r>
      <w:r w:rsidRPr="00AA1FE9">
        <w:rPr>
          <w:rStyle w:val="Strong"/>
          <w:rFonts w:ascii="Arial" w:hAnsi="Arial" w:cs="Arial"/>
          <w:b w:val="0"/>
          <w:bCs w:val="0"/>
          <w:color w:val="000000"/>
        </w:rPr>
        <w:t>0.2 days</w:t>
      </w:r>
      <w:r w:rsidRPr="00AA1FE9">
        <w:rPr>
          <w:rStyle w:val="apple-converted-space"/>
          <w:rFonts w:ascii="Arial" w:hAnsi="Arial" w:cs="Arial"/>
          <w:color w:val="000000"/>
        </w:rPr>
        <w:t> </w:t>
      </w:r>
      <w:r w:rsidRPr="00AA1FE9">
        <w:rPr>
          <w:rFonts w:ascii="Arial" w:hAnsi="Arial" w:cs="Arial"/>
          <w:color w:val="000000"/>
        </w:rPr>
        <w:t xml:space="preserve">to cover planning, preparation and follow-up associated with each Partner School support visit. All travel expenses should be claimed by the Literacy Specialist through their home school. All other days are paid at £375 per day. </w:t>
      </w:r>
    </w:p>
    <w:p w14:paraId="137E2462" w14:textId="77777777" w:rsidR="00AA1FE9" w:rsidRPr="005B40B1" w:rsidRDefault="00AA1FE9" w:rsidP="00AA1FE9">
      <w:pPr>
        <w:rPr>
          <w:rFonts w:ascii="Arial" w:hAnsi="Arial" w:cs="Arial"/>
        </w:rPr>
      </w:pPr>
    </w:p>
    <w:p w14:paraId="307087A6" w14:textId="77777777" w:rsidR="00262B2E" w:rsidRDefault="00262B2E" w:rsidP="00CB4D54">
      <w:pPr>
        <w:spacing w:after="120"/>
        <w:ind w:left="360"/>
        <w:jc w:val="center"/>
        <w:rPr>
          <w:rFonts w:ascii="Arial" w:hAnsi="Arial" w:cs="Arial"/>
          <w:b/>
        </w:rPr>
      </w:pPr>
    </w:p>
    <w:p w14:paraId="61FB6111" w14:textId="77777777" w:rsidR="00262B2E" w:rsidRDefault="00262B2E" w:rsidP="00CB4D54">
      <w:pPr>
        <w:spacing w:after="120"/>
        <w:ind w:left="360"/>
        <w:jc w:val="center"/>
        <w:rPr>
          <w:rFonts w:ascii="Arial" w:hAnsi="Arial" w:cs="Arial"/>
          <w:b/>
        </w:rPr>
      </w:pPr>
    </w:p>
    <w:p w14:paraId="1E918D6F" w14:textId="77777777" w:rsidR="00262B2E" w:rsidRDefault="00262B2E" w:rsidP="00CB4D54">
      <w:pPr>
        <w:spacing w:after="120"/>
        <w:ind w:left="360"/>
        <w:jc w:val="center"/>
        <w:rPr>
          <w:rFonts w:ascii="Arial" w:hAnsi="Arial" w:cs="Arial"/>
          <w:b/>
        </w:rPr>
      </w:pPr>
    </w:p>
    <w:p w14:paraId="7C6CAB1E" w14:textId="77777777" w:rsidR="00262B2E" w:rsidRDefault="00262B2E" w:rsidP="00CB4D54">
      <w:pPr>
        <w:spacing w:after="120"/>
        <w:ind w:left="360"/>
        <w:jc w:val="center"/>
        <w:rPr>
          <w:rFonts w:ascii="Arial" w:hAnsi="Arial" w:cs="Arial"/>
          <w:b/>
        </w:rPr>
      </w:pPr>
    </w:p>
    <w:p w14:paraId="0986A0D1" w14:textId="77777777" w:rsidR="00262B2E" w:rsidRDefault="00262B2E" w:rsidP="00CB4D54">
      <w:pPr>
        <w:spacing w:after="120"/>
        <w:ind w:left="360"/>
        <w:jc w:val="center"/>
        <w:rPr>
          <w:rFonts w:ascii="Arial" w:hAnsi="Arial" w:cs="Arial"/>
          <w:b/>
        </w:rPr>
      </w:pPr>
    </w:p>
    <w:p w14:paraId="42B42631" w14:textId="77777777" w:rsidR="00262B2E" w:rsidRDefault="00262B2E" w:rsidP="00CB4D54">
      <w:pPr>
        <w:spacing w:after="120"/>
        <w:ind w:left="360"/>
        <w:jc w:val="center"/>
        <w:rPr>
          <w:rFonts w:ascii="Arial" w:hAnsi="Arial" w:cs="Arial"/>
          <w:b/>
        </w:rPr>
      </w:pPr>
    </w:p>
    <w:p w14:paraId="2ADC4145" w14:textId="77777777" w:rsidR="00262B2E" w:rsidRDefault="00262B2E" w:rsidP="00CB4D54">
      <w:pPr>
        <w:spacing w:after="120"/>
        <w:ind w:left="360"/>
        <w:jc w:val="center"/>
        <w:rPr>
          <w:rFonts w:ascii="Arial" w:hAnsi="Arial" w:cs="Arial"/>
          <w:b/>
        </w:rPr>
      </w:pPr>
    </w:p>
    <w:p w14:paraId="20FC44C1" w14:textId="77777777" w:rsidR="00262B2E" w:rsidRDefault="00262B2E" w:rsidP="00CB4D54">
      <w:pPr>
        <w:spacing w:after="120"/>
        <w:ind w:left="360"/>
        <w:jc w:val="center"/>
        <w:rPr>
          <w:rFonts w:ascii="Arial" w:hAnsi="Arial" w:cs="Arial"/>
          <w:b/>
        </w:rPr>
      </w:pPr>
    </w:p>
    <w:p w14:paraId="0B042CC9" w14:textId="77777777" w:rsidR="00262B2E" w:rsidRDefault="00262B2E" w:rsidP="00CB4D54">
      <w:pPr>
        <w:spacing w:after="120"/>
        <w:ind w:left="360"/>
        <w:jc w:val="center"/>
        <w:rPr>
          <w:rFonts w:ascii="Arial" w:hAnsi="Arial" w:cs="Arial"/>
          <w:b/>
        </w:rPr>
      </w:pPr>
    </w:p>
    <w:p w14:paraId="62943BB4" w14:textId="77777777" w:rsidR="00262B2E" w:rsidRDefault="00262B2E" w:rsidP="00CB4D54">
      <w:pPr>
        <w:spacing w:after="120"/>
        <w:ind w:left="360"/>
        <w:jc w:val="center"/>
        <w:rPr>
          <w:rFonts w:ascii="Arial" w:hAnsi="Arial" w:cs="Arial"/>
          <w:b/>
        </w:rPr>
      </w:pPr>
    </w:p>
    <w:p w14:paraId="41D2A96D" w14:textId="77777777" w:rsidR="00262B2E" w:rsidRDefault="00262B2E" w:rsidP="00CB4D54">
      <w:pPr>
        <w:spacing w:after="120"/>
        <w:ind w:left="360"/>
        <w:jc w:val="center"/>
        <w:rPr>
          <w:rFonts w:ascii="Arial" w:hAnsi="Arial" w:cs="Arial"/>
          <w:b/>
        </w:rPr>
      </w:pPr>
    </w:p>
    <w:p w14:paraId="16505930" w14:textId="77777777" w:rsidR="00262B2E" w:rsidRDefault="00262B2E" w:rsidP="00CB4D54">
      <w:pPr>
        <w:spacing w:after="120"/>
        <w:ind w:left="360"/>
        <w:jc w:val="center"/>
        <w:rPr>
          <w:rFonts w:ascii="Arial" w:hAnsi="Arial" w:cs="Arial"/>
          <w:b/>
        </w:rPr>
      </w:pPr>
    </w:p>
    <w:p w14:paraId="66A5350B" w14:textId="0BC4EBE3" w:rsidR="00CB4D54" w:rsidRPr="005B40B1" w:rsidRDefault="00980146" w:rsidP="00CB4D54">
      <w:pPr>
        <w:spacing w:after="120"/>
        <w:ind w:left="360"/>
        <w:jc w:val="center"/>
        <w:rPr>
          <w:rFonts w:ascii="Arial" w:hAnsi="Arial" w:cs="Arial"/>
          <w:b/>
        </w:rPr>
      </w:pPr>
      <w:r w:rsidRPr="005B40B1">
        <w:rPr>
          <w:rFonts w:ascii="Arial" w:hAnsi="Arial" w:cs="Arial"/>
          <w:b/>
        </w:rPr>
        <w:t xml:space="preserve">Expectations of the Literacy Specialist’s </w:t>
      </w:r>
      <w:r w:rsidR="00AA1FE9">
        <w:rPr>
          <w:rFonts w:ascii="Arial" w:hAnsi="Arial" w:cs="Arial"/>
          <w:b/>
        </w:rPr>
        <w:t>H</w:t>
      </w:r>
      <w:r w:rsidRPr="005B40B1">
        <w:rPr>
          <w:rFonts w:ascii="Arial" w:hAnsi="Arial" w:cs="Arial"/>
          <w:b/>
        </w:rPr>
        <w:t xml:space="preserve">ome </w:t>
      </w:r>
      <w:r w:rsidR="00AA1FE9">
        <w:rPr>
          <w:rFonts w:ascii="Arial" w:hAnsi="Arial" w:cs="Arial"/>
          <w:b/>
        </w:rPr>
        <w:t>S</w:t>
      </w:r>
      <w:r w:rsidRPr="005B40B1">
        <w:rPr>
          <w:rFonts w:ascii="Arial" w:hAnsi="Arial" w:cs="Arial"/>
          <w:b/>
        </w:rPr>
        <w:t>chool</w:t>
      </w:r>
    </w:p>
    <w:p w14:paraId="34629C2F" w14:textId="1C9A1E83" w:rsidR="00CB4D54" w:rsidRPr="00CB4D54" w:rsidRDefault="00CB4D54" w:rsidP="00CB4D54">
      <w:pPr>
        <w:pStyle w:val="isselectedend"/>
        <w:rPr>
          <w:rFonts w:ascii="Arial" w:hAnsi="Arial" w:cs="Arial"/>
          <w:color w:val="000000"/>
        </w:rPr>
      </w:pPr>
      <w:r w:rsidRPr="00CB4D54">
        <w:rPr>
          <w:rStyle w:val="Strong"/>
          <w:rFonts w:ascii="Arial" w:hAnsi="Arial" w:cs="Arial"/>
          <w:color w:val="000000"/>
        </w:rPr>
        <w:t>Essential Criteria</w:t>
      </w:r>
      <w:r w:rsidR="00AA1FE9">
        <w:rPr>
          <w:rStyle w:val="Strong"/>
          <w:rFonts w:ascii="Arial" w:hAnsi="Arial" w:cs="Arial"/>
          <w:color w:val="000000"/>
        </w:rPr>
        <w:t>:</w:t>
      </w:r>
    </w:p>
    <w:p w14:paraId="460E884C" w14:textId="77777777" w:rsidR="00CB4D54" w:rsidRPr="00CB4D54" w:rsidRDefault="00CB4D54" w:rsidP="00CB4D54">
      <w:pPr>
        <w:pStyle w:val="isselectedend"/>
        <w:rPr>
          <w:rFonts w:ascii="Arial" w:hAnsi="Arial" w:cs="Arial"/>
          <w:color w:val="000000"/>
        </w:rPr>
      </w:pPr>
      <w:r w:rsidRPr="00CB4D54">
        <w:rPr>
          <w:rFonts w:ascii="Arial" w:hAnsi="Arial" w:cs="Arial"/>
          <w:color w:val="000000"/>
        </w:rPr>
        <w:t>Applicants must:</w:t>
      </w:r>
    </w:p>
    <w:p w14:paraId="368FA18E" w14:textId="77777777" w:rsidR="00CB4D54" w:rsidRPr="00CB4D54" w:rsidRDefault="00CB4D54" w:rsidP="00CB4D54">
      <w:pPr>
        <w:numPr>
          <w:ilvl w:val="0"/>
          <w:numId w:val="48"/>
        </w:numPr>
        <w:spacing w:before="100" w:beforeAutospacing="1" w:after="100" w:afterAutospacing="1"/>
        <w:rPr>
          <w:rFonts w:ascii="Arial" w:hAnsi="Arial" w:cs="Arial"/>
          <w:color w:val="000000"/>
        </w:rPr>
      </w:pPr>
      <w:r w:rsidRPr="00CB4D54">
        <w:rPr>
          <w:rFonts w:ascii="Arial" w:hAnsi="Arial" w:cs="Arial"/>
          <w:color w:val="000000"/>
        </w:rPr>
        <w:t>Be employed in a primary school judged</w:t>
      </w:r>
      <w:r w:rsidRPr="00CB4D54">
        <w:rPr>
          <w:rStyle w:val="apple-converted-space"/>
          <w:rFonts w:ascii="Arial" w:hAnsi="Arial" w:cs="Arial"/>
          <w:color w:val="000000"/>
        </w:rPr>
        <w:t> </w:t>
      </w:r>
      <w:r w:rsidRPr="00CB4D54">
        <w:rPr>
          <w:rStyle w:val="Strong"/>
          <w:rFonts w:ascii="Arial" w:hAnsi="Arial" w:cs="Arial"/>
          <w:b w:val="0"/>
          <w:bCs w:val="0"/>
          <w:color w:val="000000"/>
        </w:rPr>
        <w:t>Good</w:t>
      </w:r>
      <w:r w:rsidRPr="00CB4D54">
        <w:rPr>
          <w:rStyle w:val="apple-converted-space"/>
          <w:rFonts w:ascii="Arial" w:hAnsi="Arial" w:cs="Arial"/>
          <w:b/>
          <w:bCs/>
          <w:color w:val="000000"/>
        </w:rPr>
        <w:t> </w:t>
      </w:r>
      <w:r w:rsidRPr="00CB4D54">
        <w:rPr>
          <w:rFonts w:ascii="Arial" w:hAnsi="Arial" w:cs="Arial"/>
          <w:color w:val="000000"/>
        </w:rPr>
        <w:t>or</w:t>
      </w:r>
      <w:r w:rsidRPr="00CB4D54">
        <w:rPr>
          <w:rStyle w:val="apple-converted-space"/>
          <w:rFonts w:ascii="Arial" w:hAnsi="Arial" w:cs="Arial"/>
          <w:b/>
          <w:bCs/>
          <w:color w:val="000000"/>
        </w:rPr>
        <w:t> </w:t>
      </w:r>
      <w:r w:rsidRPr="00CB4D54">
        <w:rPr>
          <w:rStyle w:val="Strong"/>
          <w:rFonts w:ascii="Arial" w:hAnsi="Arial" w:cs="Arial"/>
          <w:b w:val="0"/>
          <w:bCs w:val="0"/>
          <w:color w:val="000000"/>
        </w:rPr>
        <w:t>Outstanding</w:t>
      </w:r>
      <w:r w:rsidRPr="00CB4D54">
        <w:rPr>
          <w:rStyle w:val="apple-converted-space"/>
          <w:rFonts w:ascii="Arial" w:hAnsi="Arial" w:cs="Arial"/>
          <w:color w:val="000000"/>
        </w:rPr>
        <w:t> </w:t>
      </w:r>
      <w:r w:rsidRPr="00CB4D54">
        <w:rPr>
          <w:rFonts w:ascii="Arial" w:hAnsi="Arial" w:cs="Arial"/>
          <w:color w:val="000000"/>
        </w:rPr>
        <w:t>under the previous Ofsted framework, or</w:t>
      </w:r>
      <w:r w:rsidRPr="00CB4D54">
        <w:rPr>
          <w:rStyle w:val="apple-converted-space"/>
          <w:rFonts w:ascii="Arial" w:hAnsi="Arial" w:cs="Arial"/>
          <w:color w:val="000000"/>
        </w:rPr>
        <w:t> </w:t>
      </w:r>
      <w:r w:rsidRPr="00CB4D54">
        <w:rPr>
          <w:rStyle w:val="Strong"/>
          <w:rFonts w:ascii="Arial" w:hAnsi="Arial" w:cs="Arial"/>
          <w:b w:val="0"/>
          <w:bCs w:val="0"/>
          <w:color w:val="000000"/>
        </w:rPr>
        <w:t>Expected Standard</w:t>
      </w:r>
      <w:r w:rsidRPr="00CB4D54">
        <w:rPr>
          <w:rFonts w:ascii="Arial" w:hAnsi="Arial" w:cs="Arial"/>
          <w:b/>
          <w:bCs/>
          <w:color w:val="000000"/>
        </w:rPr>
        <w:t>,</w:t>
      </w:r>
      <w:r w:rsidRPr="00CB4D54">
        <w:rPr>
          <w:rStyle w:val="apple-converted-space"/>
          <w:rFonts w:ascii="Arial" w:hAnsi="Arial" w:cs="Arial"/>
          <w:b/>
          <w:bCs/>
          <w:color w:val="000000"/>
        </w:rPr>
        <w:t> </w:t>
      </w:r>
      <w:r w:rsidRPr="00CB4D54">
        <w:rPr>
          <w:rStyle w:val="Strong"/>
          <w:rFonts w:ascii="Arial" w:hAnsi="Arial" w:cs="Arial"/>
          <w:b w:val="0"/>
          <w:bCs w:val="0"/>
          <w:color w:val="000000"/>
        </w:rPr>
        <w:t>Strong Standard</w:t>
      </w:r>
      <w:r w:rsidRPr="00CB4D54">
        <w:rPr>
          <w:rStyle w:val="apple-converted-space"/>
          <w:rFonts w:ascii="Arial" w:hAnsi="Arial" w:cs="Arial"/>
          <w:b/>
          <w:bCs/>
          <w:color w:val="000000"/>
        </w:rPr>
        <w:t> </w:t>
      </w:r>
      <w:r w:rsidRPr="00CB4D54">
        <w:rPr>
          <w:rFonts w:ascii="Arial" w:hAnsi="Arial" w:cs="Arial"/>
          <w:b/>
          <w:bCs/>
          <w:color w:val="000000"/>
        </w:rPr>
        <w:t>or</w:t>
      </w:r>
      <w:r w:rsidRPr="00CB4D54">
        <w:rPr>
          <w:rStyle w:val="apple-converted-space"/>
          <w:rFonts w:ascii="Arial" w:hAnsi="Arial" w:cs="Arial"/>
          <w:b/>
          <w:bCs/>
          <w:color w:val="000000"/>
        </w:rPr>
        <w:t> </w:t>
      </w:r>
      <w:r w:rsidRPr="00CB4D54">
        <w:rPr>
          <w:rStyle w:val="Strong"/>
          <w:rFonts w:ascii="Arial" w:hAnsi="Arial" w:cs="Arial"/>
          <w:b w:val="0"/>
          <w:bCs w:val="0"/>
          <w:color w:val="000000"/>
        </w:rPr>
        <w:t>Exceptional</w:t>
      </w:r>
      <w:r w:rsidRPr="00CB4D54">
        <w:rPr>
          <w:rStyle w:val="apple-converted-space"/>
          <w:rFonts w:ascii="Arial" w:hAnsi="Arial" w:cs="Arial"/>
          <w:color w:val="000000"/>
        </w:rPr>
        <w:t> </w:t>
      </w:r>
      <w:r w:rsidRPr="00CB4D54">
        <w:rPr>
          <w:rFonts w:ascii="Arial" w:hAnsi="Arial" w:cs="Arial"/>
          <w:color w:val="000000"/>
        </w:rPr>
        <w:t>under the current Ofsted framework.</w:t>
      </w:r>
    </w:p>
    <w:p w14:paraId="3F35852D" w14:textId="77777777" w:rsidR="00CB4D54" w:rsidRPr="00CB4D54" w:rsidRDefault="00CB4D54" w:rsidP="00CB4D54">
      <w:pPr>
        <w:numPr>
          <w:ilvl w:val="0"/>
          <w:numId w:val="48"/>
        </w:numPr>
        <w:spacing w:before="100" w:beforeAutospacing="1" w:after="100" w:afterAutospacing="1"/>
        <w:rPr>
          <w:rFonts w:ascii="Arial" w:hAnsi="Arial" w:cs="Arial"/>
          <w:b/>
          <w:bCs/>
          <w:color w:val="000000"/>
        </w:rPr>
      </w:pPr>
      <w:r w:rsidRPr="00CB4D54">
        <w:rPr>
          <w:rFonts w:ascii="Arial" w:hAnsi="Arial" w:cs="Arial"/>
          <w:color w:val="000000"/>
        </w:rPr>
        <w:t>Be able to demonstrate strong and sustained outcomes in the</w:t>
      </w:r>
      <w:r w:rsidRPr="00CB4D54">
        <w:rPr>
          <w:rStyle w:val="apple-converted-space"/>
          <w:rFonts w:ascii="Arial" w:hAnsi="Arial" w:cs="Arial"/>
          <w:color w:val="000000"/>
        </w:rPr>
        <w:t> </w:t>
      </w:r>
      <w:r w:rsidRPr="00CB4D54">
        <w:rPr>
          <w:rStyle w:val="Strong"/>
          <w:rFonts w:ascii="Arial" w:hAnsi="Arial" w:cs="Arial"/>
          <w:b w:val="0"/>
          <w:bCs w:val="0"/>
          <w:color w:val="000000"/>
        </w:rPr>
        <w:t>Year 1 Phonics Screening Check</w:t>
      </w:r>
      <w:r w:rsidRPr="00CB4D54">
        <w:rPr>
          <w:rFonts w:ascii="Arial" w:hAnsi="Arial" w:cs="Arial"/>
          <w:b/>
          <w:bCs/>
          <w:color w:val="000000"/>
        </w:rPr>
        <w:t xml:space="preserve">. </w:t>
      </w:r>
      <w:r w:rsidRPr="00CB4D54">
        <w:rPr>
          <w:rFonts w:ascii="Arial" w:hAnsi="Arial" w:cs="Arial"/>
          <w:color w:val="000000"/>
        </w:rPr>
        <w:t>Over the</w:t>
      </w:r>
      <w:r w:rsidRPr="00CB4D54">
        <w:rPr>
          <w:rStyle w:val="apple-converted-space"/>
          <w:rFonts w:ascii="Arial" w:hAnsi="Arial" w:cs="Arial"/>
          <w:color w:val="000000"/>
        </w:rPr>
        <w:t> </w:t>
      </w:r>
      <w:r w:rsidRPr="00CB4D54">
        <w:rPr>
          <w:rStyle w:val="Strong"/>
          <w:rFonts w:ascii="Arial" w:hAnsi="Arial" w:cs="Arial"/>
          <w:b w:val="0"/>
          <w:bCs w:val="0"/>
          <w:color w:val="000000"/>
        </w:rPr>
        <w:t>past three years</w:t>
      </w:r>
      <w:r w:rsidRPr="00CB4D54">
        <w:rPr>
          <w:rFonts w:ascii="Arial" w:hAnsi="Arial" w:cs="Arial"/>
          <w:color w:val="000000"/>
        </w:rPr>
        <w:t>, schools should have achieved outcomes that were</w:t>
      </w:r>
      <w:r w:rsidRPr="00CB4D54">
        <w:rPr>
          <w:rStyle w:val="apple-converted-space"/>
          <w:rFonts w:ascii="Arial" w:hAnsi="Arial" w:cs="Arial"/>
          <w:b/>
          <w:bCs/>
          <w:color w:val="000000"/>
        </w:rPr>
        <w:t> </w:t>
      </w:r>
      <w:r w:rsidRPr="00CB4D54">
        <w:rPr>
          <w:rStyle w:val="Strong"/>
          <w:rFonts w:ascii="Arial" w:hAnsi="Arial" w:cs="Arial"/>
          <w:b w:val="0"/>
          <w:bCs w:val="0"/>
          <w:color w:val="000000"/>
        </w:rPr>
        <w:t>in line with or above the national average in at least two of those years</w:t>
      </w:r>
      <w:r w:rsidRPr="00CB4D54">
        <w:rPr>
          <w:rFonts w:ascii="Arial" w:hAnsi="Arial" w:cs="Arial"/>
          <w:b/>
          <w:bCs/>
          <w:color w:val="000000"/>
        </w:rPr>
        <w:t>.</w:t>
      </w:r>
    </w:p>
    <w:p w14:paraId="0342D8DB" w14:textId="77777777" w:rsidR="00CB4D54" w:rsidRPr="00AA1FE9" w:rsidRDefault="00CB4D54" w:rsidP="00CB4D54">
      <w:pPr>
        <w:pStyle w:val="isselectedend"/>
        <w:rPr>
          <w:rFonts w:ascii="Arial" w:hAnsi="Arial" w:cs="Arial"/>
          <w:color w:val="000000"/>
        </w:rPr>
      </w:pPr>
      <w:r w:rsidRPr="00AA1FE9">
        <w:rPr>
          <w:rFonts w:ascii="Arial" w:hAnsi="Arial" w:cs="Arial"/>
          <w:color w:val="000000"/>
        </w:rPr>
        <w:t>National Year 1 Phonics Screening Check averages:</w:t>
      </w:r>
    </w:p>
    <w:p w14:paraId="3686044E" w14:textId="77777777" w:rsidR="00CB4D54" w:rsidRPr="00AA1FE9" w:rsidRDefault="00CB4D54" w:rsidP="00CB4D54">
      <w:pPr>
        <w:numPr>
          <w:ilvl w:val="0"/>
          <w:numId w:val="49"/>
        </w:numPr>
        <w:spacing w:before="100" w:beforeAutospacing="1" w:after="100" w:afterAutospacing="1"/>
        <w:rPr>
          <w:rFonts w:ascii="Arial" w:hAnsi="Arial" w:cs="Arial"/>
          <w:color w:val="000000"/>
        </w:rPr>
      </w:pPr>
      <w:r w:rsidRPr="00AA1FE9">
        <w:rPr>
          <w:rStyle w:val="Strong"/>
          <w:rFonts w:ascii="Arial" w:hAnsi="Arial" w:cs="Arial"/>
          <w:color w:val="000000"/>
        </w:rPr>
        <w:t>2024:</w:t>
      </w:r>
      <w:r w:rsidRPr="00AA1FE9">
        <w:rPr>
          <w:rStyle w:val="apple-converted-space"/>
          <w:rFonts w:ascii="Arial" w:hAnsi="Arial" w:cs="Arial"/>
          <w:color w:val="000000"/>
        </w:rPr>
        <w:t> </w:t>
      </w:r>
      <w:r w:rsidRPr="00AA1FE9">
        <w:rPr>
          <w:rFonts w:ascii="Arial" w:hAnsi="Arial" w:cs="Arial"/>
          <w:color w:val="000000"/>
        </w:rPr>
        <w:t>80%</w:t>
      </w:r>
    </w:p>
    <w:p w14:paraId="4E5FE766" w14:textId="77777777" w:rsidR="00CB4D54" w:rsidRPr="00AA1FE9" w:rsidRDefault="00CB4D54" w:rsidP="00CB4D54">
      <w:pPr>
        <w:numPr>
          <w:ilvl w:val="0"/>
          <w:numId w:val="49"/>
        </w:numPr>
        <w:spacing w:before="100" w:beforeAutospacing="1" w:after="100" w:afterAutospacing="1"/>
        <w:rPr>
          <w:rFonts w:ascii="Arial" w:hAnsi="Arial" w:cs="Arial"/>
          <w:color w:val="000000"/>
        </w:rPr>
      </w:pPr>
      <w:r w:rsidRPr="00AA1FE9">
        <w:rPr>
          <w:rStyle w:val="Strong"/>
          <w:rFonts w:ascii="Arial" w:hAnsi="Arial" w:cs="Arial"/>
          <w:color w:val="000000"/>
        </w:rPr>
        <w:t>2025:</w:t>
      </w:r>
      <w:r w:rsidRPr="00AA1FE9">
        <w:rPr>
          <w:rStyle w:val="apple-converted-space"/>
          <w:rFonts w:ascii="Arial" w:hAnsi="Arial" w:cs="Arial"/>
          <w:color w:val="000000"/>
        </w:rPr>
        <w:t> </w:t>
      </w:r>
      <w:r w:rsidRPr="00AA1FE9">
        <w:rPr>
          <w:rFonts w:ascii="Arial" w:hAnsi="Arial" w:cs="Arial"/>
          <w:color w:val="000000"/>
        </w:rPr>
        <w:t>80%</w:t>
      </w:r>
    </w:p>
    <w:p w14:paraId="6984FE35" w14:textId="18DC0D3D" w:rsidR="00CB4D54" w:rsidRPr="00AA1FE9" w:rsidRDefault="00CB4D54" w:rsidP="00CB4D54">
      <w:pPr>
        <w:numPr>
          <w:ilvl w:val="0"/>
          <w:numId w:val="49"/>
        </w:numPr>
        <w:spacing w:before="100" w:beforeAutospacing="1" w:after="100" w:afterAutospacing="1"/>
        <w:rPr>
          <w:rStyle w:val="Emphasis"/>
          <w:rFonts w:ascii="Arial" w:hAnsi="Arial" w:cs="Arial"/>
          <w:i w:val="0"/>
          <w:iCs w:val="0"/>
          <w:color w:val="000000"/>
        </w:rPr>
      </w:pPr>
      <w:r w:rsidRPr="00AA1FE9">
        <w:rPr>
          <w:rStyle w:val="Strong"/>
          <w:rFonts w:ascii="Arial" w:hAnsi="Arial" w:cs="Arial"/>
          <w:i/>
          <w:iCs/>
          <w:color w:val="000000"/>
        </w:rPr>
        <w:t>2026:</w:t>
      </w:r>
      <w:r w:rsidRPr="00AA1FE9">
        <w:rPr>
          <w:rStyle w:val="apple-converted-space"/>
          <w:rFonts w:ascii="Arial" w:hAnsi="Arial" w:cs="Arial"/>
          <w:i/>
          <w:iCs/>
          <w:color w:val="000000"/>
        </w:rPr>
        <w:t> </w:t>
      </w:r>
      <w:r w:rsidRPr="00AA1FE9">
        <w:rPr>
          <w:rStyle w:val="Emphasis"/>
          <w:rFonts w:ascii="Arial" w:hAnsi="Arial" w:cs="Arial"/>
          <w:i w:val="0"/>
          <w:iCs w:val="0"/>
          <w:color w:val="000000"/>
        </w:rPr>
        <w:t>anticipated to be approximately 80% (subject to the publication of national data by the Department for Education).</w:t>
      </w:r>
    </w:p>
    <w:p w14:paraId="50DEA214" w14:textId="2D939BD8" w:rsidR="00A92DCE" w:rsidRPr="00AA1FE9" w:rsidRDefault="00A92DCE" w:rsidP="00A92DCE">
      <w:pPr>
        <w:spacing w:after="160"/>
        <w:jc w:val="both"/>
        <w:rPr>
          <w:rFonts w:ascii="Arial" w:hAnsi="Arial" w:cs="Arial"/>
          <w:color w:val="000000"/>
        </w:rPr>
      </w:pPr>
      <w:r w:rsidRPr="00AA1FE9">
        <w:rPr>
          <w:rFonts w:ascii="Arial" w:hAnsi="Arial" w:cs="Arial"/>
          <w:color w:val="000000"/>
        </w:rPr>
        <w:t>Where a cohort has exceptional or unusual contextual factors that may have significantly influenced outcomes, please provide a brief explanation, including the</w:t>
      </w:r>
      <w:r w:rsidRPr="00AA1FE9">
        <w:rPr>
          <w:rStyle w:val="apple-converted-space"/>
          <w:rFonts w:ascii="Arial" w:hAnsi="Arial" w:cs="Arial"/>
          <w:color w:val="000000"/>
        </w:rPr>
        <w:t> </w:t>
      </w:r>
      <w:r w:rsidRPr="00AA1FE9">
        <w:rPr>
          <w:rStyle w:val="Strong"/>
          <w:rFonts w:ascii="Arial" w:hAnsi="Arial" w:cs="Arial"/>
          <w:b w:val="0"/>
          <w:bCs w:val="0"/>
          <w:color w:val="000000"/>
        </w:rPr>
        <w:t>size of the cohort</w:t>
      </w:r>
      <w:r w:rsidRPr="00AA1FE9">
        <w:rPr>
          <w:rStyle w:val="apple-converted-space"/>
          <w:rFonts w:ascii="Arial" w:hAnsi="Arial" w:cs="Arial"/>
          <w:b/>
          <w:bCs/>
          <w:color w:val="000000"/>
        </w:rPr>
        <w:t> </w:t>
      </w:r>
      <w:r w:rsidRPr="00AA1FE9">
        <w:rPr>
          <w:rFonts w:ascii="Arial" w:hAnsi="Arial" w:cs="Arial"/>
          <w:b/>
          <w:bCs/>
          <w:color w:val="000000"/>
        </w:rPr>
        <w:t>and the</w:t>
      </w:r>
      <w:r w:rsidRPr="00AA1FE9">
        <w:rPr>
          <w:rStyle w:val="apple-converted-space"/>
          <w:rFonts w:ascii="Arial" w:hAnsi="Arial" w:cs="Arial"/>
          <w:b/>
          <w:bCs/>
          <w:color w:val="000000"/>
        </w:rPr>
        <w:t> </w:t>
      </w:r>
      <w:r w:rsidRPr="00AA1FE9">
        <w:rPr>
          <w:rStyle w:val="Strong"/>
          <w:rFonts w:ascii="Arial" w:hAnsi="Arial" w:cs="Arial"/>
          <w:b w:val="0"/>
          <w:bCs w:val="0"/>
          <w:color w:val="000000"/>
        </w:rPr>
        <w:t>number of pupils with an Education, Health and Care Plan (EHCP)</w:t>
      </w:r>
      <w:r w:rsidRPr="00AA1FE9">
        <w:rPr>
          <w:rFonts w:ascii="Arial" w:hAnsi="Arial" w:cs="Arial"/>
          <w:b/>
          <w:bCs/>
          <w:color w:val="000000"/>
        </w:rPr>
        <w:t>.</w:t>
      </w:r>
    </w:p>
    <w:p w14:paraId="49A08332" w14:textId="0B1CC382" w:rsidR="00980146" w:rsidRPr="005B40B1" w:rsidRDefault="00980146" w:rsidP="00980146">
      <w:pPr>
        <w:spacing w:after="240"/>
        <w:jc w:val="both"/>
        <w:rPr>
          <w:rFonts w:ascii="Arial" w:hAnsi="Arial" w:cs="Arial"/>
          <w:b/>
        </w:rPr>
      </w:pPr>
      <w:r w:rsidRPr="005B40B1">
        <w:rPr>
          <w:rFonts w:ascii="Arial" w:hAnsi="Arial" w:cs="Arial"/>
          <w:b/>
        </w:rPr>
        <w:t>The Head Teacher commits to</w:t>
      </w:r>
      <w:r w:rsidR="006805E9" w:rsidRPr="005B40B1">
        <w:rPr>
          <w:rFonts w:ascii="Arial" w:hAnsi="Arial" w:cs="Arial"/>
          <w:b/>
        </w:rPr>
        <w:t>:</w:t>
      </w:r>
    </w:p>
    <w:p w14:paraId="2DD5F6B9" w14:textId="583EB728" w:rsidR="00980146" w:rsidRPr="005B40B1" w:rsidRDefault="006805E9" w:rsidP="00980146">
      <w:pPr>
        <w:pStyle w:val="ListParagraph"/>
        <w:numPr>
          <w:ilvl w:val="0"/>
          <w:numId w:val="21"/>
        </w:numPr>
        <w:spacing w:after="240"/>
        <w:jc w:val="both"/>
        <w:rPr>
          <w:rFonts w:ascii="Arial" w:hAnsi="Arial" w:cs="Arial"/>
        </w:rPr>
      </w:pPr>
      <w:r w:rsidRPr="005B40B1">
        <w:rPr>
          <w:rFonts w:ascii="Arial" w:hAnsi="Arial" w:cs="Arial"/>
        </w:rPr>
        <w:t>E</w:t>
      </w:r>
      <w:r w:rsidR="00980146" w:rsidRPr="005B40B1">
        <w:rPr>
          <w:rFonts w:ascii="Arial" w:hAnsi="Arial" w:cs="Arial"/>
        </w:rPr>
        <w:t>nsuring the specialist appointed is given the allocated release time to carry out the LS role.</w:t>
      </w:r>
    </w:p>
    <w:p w14:paraId="0466DDB8" w14:textId="606CC65E" w:rsidR="00980146" w:rsidRPr="005B40B1" w:rsidRDefault="006805E9" w:rsidP="00980146">
      <w:pPr>
        <w:pStyle w:val="ListParagraph"/>
        <w:numPr>
          <w:ilvl w:val="0"/>
          <w:numId w:val="21"/>
        </w:numPr>
        <w:spacing w:after="240"/>
        <w:jc w:val="both"/>
        <w:rPr>
          <w:rFonts w:ascii="Arial" w:hAnsi="Arial" w:cs="Arial"/>
        </w:rPr>
      </w:pPr>
      <w:r w:rsidRPr="005B40B1">
        <w:rPr>
          <w:rFonts w:ascii="Arial" w:hAnsi="Arial" w:cs="Arial"/>
        </w:rPr>
        <w:t>S</w:t>
      </w:r>
      <w:r w:rsidR="00980146" w:rsidRPr="005B40B1">
        <w:rPr>
          <w:rFonts w:ascii="Arial" w:hAnsi="Arial" w:cs="Arial"/>
        </w:rPr>
        <w:t xml:space="preserve">upporting the application and recruitment process by providing a reference and supporting statement (see attached application form). </w:t>
      </w:r>
    </w:p>
    <w:p w14:paraId="79548C65" w14:textId="31A07DDC" w:rsidR="00980146" w:rsidRPr="005B40B1" w:rsidRDefault="006805E9" w:rsidP="00980146">
      <w:pPr>
        <w:pStyle w:val="ListParagraph"/>
        <w:numPr>
          <w:ilvl w:val="0"/>
          <w:numId w:val="21"/>
        </w:numPr>
        <w:spacing w:after="240"/>
        <w:jc w:val="both"/>
        <w:rPr>
          <w:rFonts w:ascii="Arial" w:hAnsi="Arial" w:cs="Arial"/>
        </w:rPr>
      </w:pPr>
      <w:r w:rsidRPr="005B40B1">
        <w:rPr>
          <w:rFonts w:ascii="Arial" w:hAnsi="Arial" w:cs="Arial"/>
        </w:rPr>
        <w:t>S</w:t>
      </w:r>
      <w:r w:rsidR="00980146" w:rsidRPr="005B40B1">
        <w:rPr>
          <w:rFonts w:ascii="Arial" w:hAnsi="Arial" w:cs="Arial"/>
        </w:rPr>
        <w:t xml:space="preserve">upporting the Specialist develop and embed effective early years/phonics practice, ensuring the teacher receives the required release time to improve outcomes, within their own school. </w:t>
      </w:r>
    </w:p>
    <w:p w14:paraId="3B9AF381" w14:textId="77777777" w:rsidR="00980146" w:rsidRPr="005B40B1" w:rsidRDefault="00980146" w:rsidP="00980146">
      <w:pPr>
        <w:pStyle w:val="ListParagraph"/>
        <w:numPr>
          <w:ilvl w:val="0"/>
          <w:numId w:val="21"/>
        </w:numPr>
        <w:spacing w:after="240"/>
        <w:jc w:val="both"/>
        <w:rPr>
          <w:rFonts w:ascii="Arial" w:hAnsi="Arial" w:cs="Arial"/>
        </w:rPr>
      </w:pPr>
      <w:r w:rsidRPr="005B40B1">
        <w:rPr>
          <w:rFonts w:ascii="Arial" w:hAnsi="Arial" w:cs="Arial"/>
        </w:rPr>
        <w:t xml:space="preserve">Engage in Hub Lead visits to audit practice within the hub school for quality assurance purposes </w:t>
      </w:r>
    </w:p>
    <w:p w14:paraId="427C7C99" w14:textId="77777777" w:rsidR="00980146" w:rsidRPr="005B40B1" w:rsidRDefault="00980146" w:rsidP="00980146">
      <w:pPr>
        <w:pStyle w:val="ListParagraph"/>
        <w:numPr>
          <w:ilvl w:val="0"/>
          <w:numId w:val="21"/>
        </w:numPr>
        <w:spacing w:after="240"/>
        <w:jc w:val="both"/>
        <w:rPr>
          <w:rFonts w:ascii="Arial" w:hAnsi="Arial" w:cs="Arial"/>
        </w:rPr>
      </w:pPr>
      <w:r w:rsidRPr="005B40B1">
        <w:rPr>
          <w:rFonts w:ascii="Arial" w:hAnsi="Arial" w:cs="Arial"/>
        </w:rPr>
        <w:t>Cover costs of sickness if the specialist is unable to deliver a Partner School visit.</w:t>
      </w:r>
    </w:p>
    <w:p w14:paraId="53389ACF" w14:textId="38120CE5" w:rsidR="00F43BA2" w:rsidRPr="00CB4D54" w:rsidRDefault="00980146" w:rsidP="0073762E">
      <w:pPr>
        <w:pStyle w:val="ListParagraph"/>
        <w:numPr>
          <w:ilvl w:val="0"/>
          <w:numId w:val="21"/>
        </w:numPr>
        <w:spacing w:after="160"/>
        <w:jc w:val="both"/>
        <w:rPr>
          <w:rFonts w:ascii="Arial" w:hAnsi="Arial" w:cs="Arial"/>
          <w:b/>
        </w:rPr>
      </w:pPr>
      <w:r w:rsidRPr="005B40B1">
        <w:rPr>
          <w:rFonts w:ascii="Arial" w:hAnsi="Arial" w:cs="Arial"/>
        </w:rPr>
        <w:t>Cover costs of travel expenses.</w:t>
      </w:r>
    </w:p>
    <w:p w14:paraId="7EF89E6D" w14:textId="77777777" w:rsidR="00CB4D54" w:rsidRPr="00CB4D54" w:rsidRDefault="00CB4D54" w:rsidP="00CB4D54">
      <w:pPr>
        <w:spacing w:after="160"/>
        <w:jc w:val="both"/>
        <w:rPr>
          <w:rFonts w:ascii="Arial" w:hAnsi="Arial" w:cs="Arial"/>
          <w:b/>
        </w:rPr>
      </w:pPr>
    </w:p>
    <w:p w14:paraId="66368AEB" w14:textId="77777777" w:rsidR="00300259" w:rsidRDefault="00300259" w:rsidP="00300259">
      <w:pPr>
        <w:spacing w:after="160"/>
        <w:jc w:val="both"/>
        <w:rPr>
          <w:rFonts w:ascii="Arial" w:hAnsi="Arial" w:cs="Arial"/>
          <w:b/>
        </w:rPr>
      </w:pPr>
    </w:p>
    <w:p w14:paraId="270629E6" w14:textId="77777777" w:rsidR="00262B2E" w:rsidRDefault="00262B2E" w:rsidP="00300259">
      <w:pPr>
        <w:spacing w:after="160"/>
        <w:jc w:val="both"/>
        <w:rPr>
          <w:rFonts w:ascii="Arial" w:hAnsi="Arial" w:cs="Arial"/>
          <w:b/>
        </w:rPr>
      </w:pPr>
    </w:p>
    <w:p w14:paraId="5C7FEF84" w14:textId="77777777" w:rsidR="00262B2E" w:rsidRDefault="00262B2E" w:rsidP="00300259">
      <w:pPr>
        <w:spacing w:after="160"/>
        <w:jc w:val="both"/>
        <w:rPr>
          <w:rFonts w:ascii="Arial" w:hAnsi="Arial" w:cs="Arial"/>
          <w:b/>
        </w:rPr>
      </w:pPr>
    </w:p>
    <w:p w14:paraId="79E9E27B" w14:textId="77777777" w:rsidR="00262B2E" w:rsidRPr="00300259" w:rsidRDefault="00262B2E" w:rsidP="00300259">
      <w:pPr>
        <w:spacing w:after="160"/>
        <w:jc w:val="both"/>
        <w:rPr>
          <w:rFonts w:ascii="Arial" w:hAnsi="Arial" w:cs="Arial"/>
          <w:b/>
        </w:rPr>
      </w:pPr>
    </w:p>
    <w:p w14:paraId="7E40E4B8" w14:textId="05591F25" w:rsidR="00C06686" w:rsidRPr="005B40B1" w:rsidRDefault="008079BD" w:rsidP="00C111B6">
      <w:pPr>
        <w:pStyle w:val="Heading2"/>
        <w:jc w:val="center"/>
        <w:rPr>
          <w:rFonts w:ascii="Arial" w:eastAsia="Century Gothic" w:hAnsi="Arial" w:cs="Arial"/>
        </w:rPr>
      </w:pPr>
      <w:r w:rsidRPr="005B40B1">
        <w:rPr>
          <w:rFonts w:ascii="Arial" w:eastAsia="Century Gothic" w:hAnsi="Arial" w:cs="Arial"/>
        </w:rPr>
        <w:t>Application Process</w:t>
      </w:r>
    </w:p>
    <w:p w14:paraId="3BC3BA6E" w14:textId="77777777" w:rsidR="00F674D1" w:rsidRPr="005B40B1" w:rsidRDefault="00F674D1" w:rsidP="00F674D1">
      <w:pPr>
        <w:jc w:val="both"/>
        <w:rPr>
          <w:rFonts w:ascii="Arial" w:eastAsia="Century Gothic" w:hAnsi="Arial" w:cs="Arial"/>
        </w:rPr>
      </w:pPr>
    </w:p>
    <w:p w14:paraId="182234F3" w14:textId="73561947" w:rsidR="00300259" w:rsidRDefault="00300259" w:rsidP="00300259">
      <w:pPr>
        <w:jc w:val="both"/>
      </w:pPr>
      <w:bookmarkStart w:id="2" w:name="_Hlk177999206"/>
      <w:r w:rsidRPr="00300259">
        <w:rPr>
          <w:rFonts w:ascii="Arial" w:eastAsia="Century Gothic" w:hAnsi="Arial" w:cs="Arial"/>
          <w:b/>
        </w:rPr>
        <w:t xml:space="preserve">Submit the following to </w:t>
      </w:r>
      <w:hyperlink r:id="rId12" w:history="1">
        <w:r w:rsidRPr="00300259">
          <w:rPr>
            <w:rStyle w:val="Hyperlink"/>
            <w:rFonts w:ascii="Arial" w:eastAsia="Century Gothic" w:hAnsi="Arial" w:cs="Arial"/>
            <w:b/>
            <w:lang w:val="en-US"/>
          </w:rPr>
          <w:t>NYES.Resourcing@northyorks.gov.uk</w:t>
        </w:r>
      </w:hyperlink>
    </w:p>
    <w:p w14:paraId="4D550AD3" w14:textId="77777777" w:rsidR="00CB4D54" w:rsidRDefault="00CB4D54" w:rsidP="00300259">
      <w:pPr>
        <w:jc w:val="both"/>
      </w:pPr>
    </w:p>
    <w:p w14:paraId="7D79535E" w14:textId="77777777" w:rsidR="00CB4D54" w:rsidRPr="00CB4D54" w:rsidRDefault="00CB4D54" w:rsidP="00CB4D54">
      <w:pPr>
        <w:pStyle w:val="isselectedend"/>
        <w:rPr>
          <w:rFonts w:ascii="Arial" w:hAnsi="Arial" w:cs="Arial"/>
          <w:color w:val="000000"/>
        </w:rPr>
      </w:pPr>
      <w:r w:rsidRPr="00CB4D54">
        <w:rPr>
          <w:rStyle w:val="Strong"/>
          <w:rFonts w:ascii="Arial" w:hAnsi="Arial" w:cs="Arial"/>
          <w:color w:val="000000"/>
        </w:rPr>
        <w:t>Recruitment Timeline</w:t>
      </w:r>
    </w:p>
    <w:p w14:paraId="328047EB" w14:textId="592C36BF" w:rsidR="00CB4D54" w:rsidRPr="00CB4D54" w:rsidRDefault="00CB4D54" w:rsidP="00CB4D54">
      <w:pPr>
        <w:numPr>
          <w:ilvl w:val="0"/>
          <w:numId w:val="45"/>
        </w:numPr>
        <w:spacing w:before="100" w:beforeAutospacing="1" w:after="100" w:afterAutospacing="1"/>
        <w:rPr>
          <w:rFonts w:ascii="Arial" w:hAnsi="Arial" w:cs="Arial"/>
          <w:color w:val="000000"/>
        </w:rPr>
      </w:pPr>
      <w:r w:rsidRPr="00CB4D54">
        <w:rPr>
          <w:rStyle w:val="Strong"/>
          <w:rFonts w:ascii="Arial" w:hAnsi="Arial" w:cs="Arial"/>
          <w:color w:val="000000"/>
        </w:rPr>
        <w:t>Wednesday 16th September, 12:00pm</w:t>
      </w:r>
      <w:r w:rsidRPr="00CB4D54">
        <w:rPr>
          <w:rStyle w:val="apple-converted-space"/>
          <w:rFonts w:ascii="Arial" w:hAnsi="Arial" w:cs="Arial"/>
          <w:color w:val="000000"/>
        </w:rPr>
        <w:t> </w:t>
      </w:r>
      <w:r w:rsidRPr="00CB4D54">
        <w:rPr>
          <w:rFonts w:ascii="Arial" w:hAnsi="Arial" w:cs="Arial"/>
          <w:color w:val="000000"/>
        </w:rPr>
        <w:t>– Closing date for applications</w:t>
      </w:r>
      <w:r w:rsidR="00AA1FE9">
        <w:rPr>
          <w:rFonts w:ascii="Arial" w:hAnsi="Arial" w:cs="Arial"/>
          <w:color w:val="000000"/>
        </w:rPr>
        <w:t xml:space="preserve"> with lesson video and environment pictures attached. </w:t>
      </w:r>
    </w:p>
    <w:p w14:paraId="7E53C521" w14:textId="77777777" w:rsidR="00CB4D54" w:rsidRPr="00CB4D54" w:rsidRDefault="00CB4D54" w:rsidP="00CB4D54">
      <w:pPr>
        <w:numPr>
          <w:ilvl w:val="0"/>
          <w:numId w:val="45"/>
        </w:numPr>
        <w:spacing w:before="100" w:beforeAutospacing="1" w:after="100" w:afterAutospacing="1"/>
        <w:rPr>
          <w:rFonts w:ascii="Arial" w:hAnsi="Arial" w:cs="Arial"/>
          <w:color w:val="000000"/>
        </w:rPr>
      </w:pPr>
      <w:r w:rsidRPr="00CB4D54">
        <w:rPr>
          <w:rStyle w:val="Strong"/>
          <w:rFonts w:ascii="Arial" w:hAnsi="Arial" w:cs="Arial"/>
          <w:color w:val="000000"/>
        </w:rPr>
        <w:t>By the end of Wednesday 16th September</w:t>
      </w:r>
      <w:r w:rsidRPr="00CB4D54">
        <w:rPr>
          <w:rStyle w:val="apple-converted-space"/>
          <w:rFonts w:ascii="Arial" w:hAnsi="Arial" w:cs="Arial"/>
          <w:color w:val="000000"/>
        </w:rPr>
        <w:t> </w:t>
      </w:r>
      <w:r w:rsidRPr="00CB4D54">
        <w:rPr>
          <w:rFonts w:ascii="Arial" w:hAnsi="Arial" w:cs="Arial"/>
          <w:color w:val="000000"/>
        </w:rPr>
        <w:t>– Applicants will be notified by email of the outcome of the shortlisting process and whether they have been invited to a formal interview.</w:t>
      </w:r>
    </w:p>
    <w:p w14:paraId="6EBE7D1E" w14:textId="77777777" w:rsidR="00CB4D54" w:rsidRPr="00CB4D54" w:rsidRDefault="00CB4D54" w:rsidP="00CB4D54">
      <w:pPr>
        <w:numPr>
          <w:ilvl w:val="0"/>
          <w:numId w:val="45"/>
        </w:numPr>
        <w:spacing w:before="100" w:beforeAutospacing="1" w:after="100" w:afterAutospacing="1"/>
        <w:rPr>
          <w:rFonts w:ascii="Arial" w:hAnsi="Arial" w:cs="Arial"/>
          <w:color w:val="000000"/>
        </w:rPr>
      </w:pPr>
      <w:r w:rsidRPr="00CB4D54">
        <w:rPr>
          <w:rStyle w:val="Strong"/>
          <w:rFonts w:ascii="Arial" w:hAnsi="Arial" w:cs="Arial"/>
          <w:color w:val="000000"/>
        </w:rPr>
        <w:t>Wednesday 23rd September (morning)</w:t>
      </w:r>
      <w:r w:rsidRPr="00CB4D54">
        <w:rPr>
          <w:rStyle w:val="apple-converted-space"/>
          <w:rFonts w:ascii="Arial" w:hAnsi="Arial" w:cs="Arial"/>
          <w:color w:val="000000"/>
        </w:rPr>
        <w:t> </w:t>
      </w:r>
      <w:r w:rsidRPr="00CB4D54">
        <w:rPr>
          <w:rFonts w:ascii="Arial" w:hAnsi="Arial" w:cs="Arial"/>
          <w:color w:val="000000"/>
        </w:rPr>
        <w:t>– Formal online interview, comprising a series of interview questions and a short presentation.</w:t>
      </w:r>
    </w:p>
    <w:p w14:paraId="1CD2EAF3" w14:textId="77777777" w:rsidR="00CB4D54" w:rsidRPr="00CB4D54" w:rsidRDefault="00CB4D54" w:rsidP="00CB4D54">
      <w:pPr>
        <w:pStyle w:val="isselectedend"/>
        <w:rPr>
          <w:rFonts w:ascii="Arial" w:hAnsi="Arial" w:cs="Arial"/>
          <w:color w:val="000000"/>
        </w:rPr>
      </w:pPr>
      <w:r w:rsidRPr="00CB4D54">
        <w:rPr>
          <w:rStyle w:val="Strong"/>
          <w:rFonts w:ascii="Arial" w:hAnsi="Arial" w:cs="Arial"/>
          <w:color w:val="000000"/>
        </w:rPr>
        <w:t>Application Requirements</w:t>
      </w:r>
    </w:p>
    <w:p w14:paraId="628C3A47" w14:textId="77777777" w:rsidR="00CB4D54" w:rsidRPr="00CB4D54" w:rsidRDefault="00CB4D54" w:rsidP="00CB4D54">
      <w:pPr>
        <w:pStyle w:val="isselectedend"/>
        <w:rPr>
          <w:rFonts w:ascii="Arial" w:hAnsi="Arial" w:cs="Arial"/>
          <w:color w:val="000000"/>
        </w:rPr>
      </w:pPr>
      <w:r w:rsidRPr="00CB4D54">
        <w:rPr>
          <w:rFonts w:ascii="Arial" w:hAnsi="Arial" w:cs="Arial"/>
          <w:color w:val="000000"/>
        </w:rPr>
        <w:t>Please note that</w:t>
      </w:r>
      <w:r w:rsidRPr="00CB4D54">
        <w:rPr>
          <w:rStyle w:val="apple-converted-space"/>
          <w:rFonts w:ascii="Arial" w:hAnsi="Arial" w:cs="Arial"/>
          <w:color w:val="000000"/>
        </w:rPr>
        <w:t> </w:t>
      </w:r>
      <w:r w:rsidRPr="00CB4D54">
        <w:rPr>
          <w:rStyle w:val="Strong"/>
          <w:rFonts w:ascii="Arial" w:hAnsi="Arial" w:cs="Arial"/>
          <w:color w:val="000000"/>
        </w:rPr>
        <w:t>CVs will not be accepted</w:t>
      </w:r>
      <w:r w:rsidRPr="00CB4D54">
        <w:rPr>
          <w:rFonts w:ascii="Arial" w:hAnsi="Arial" w:cs="Arial"/>
          <w:color w:val="000000"/>
        </w:rPr>
        <w:t>. Applications must include:</w:t>
      </w:r>
    </w:p>
    <w:p w14:paraId="38A49301" w14:textId="77777777" w:rsidR="00CB4D54" w:rsidRPr="00CB4D54" w:rsidRDefault="00CB4D54" w:rsidP="00CB4D54">
      <w:pPr>
        <w:numPr>
          <w:ilvl w:val="0"/>
          <w:numId w:val="46"/>
        </w:numPr>
        <w:spacing w:before="100" w:beforeAutospacing="1" w:after="100" w:afterAutospacing="1"/>
        <w:rPr>
          <w:rFonts w:ascii="Arial" w:hAnsi="Arial" w:cs="Arial"/>
          <w:color w:val="000000"/>
        </w:rPr>
      </w:pPr>
      <w:r w:rsidRPr="00CB4D54">
        <w:rPr>
          <w:rFonts w:ascii="Arial" w:hAnsi="Arial" w:cs="Arial"/>
          <w:color w:val="000000"/>
        </w:rPr>
        <w:t>A completed application form, completed in conjunction with your Headteacher (or equivalent).</w:t>
      </w:r>
    </w:p>
    <w:p w14:paraId="1CA865B5" w14:textId="77777777" w:rsidR="00CB4D54" w:rsidRPr="00CB4D54" w:rsidRDefault="00CB4D54" w:rsidP="00CB4D54">
      <w:pPr>
        <w:numPr>
          <w:ilvl w:val="0"/>
          <w:numId w:val="46"/>
        </w:numPr>
        <w:spacing w:before="100" w:beforeAutospacing="1" w:after="100" w:afterAutospacing="1"/>
        <w:rPr>
          <w:rFonts w:ascii="Arial" w:hAnsi="Arial" w:cs="Arial"/>
          <w:color w:val="000000"/>
        </w:rPr>
      </w:pPr>
      <w:r w:rsidRPr="00CB4D54">
        <w:rPr>
          <w:rFonts w:ascii="Arial" w:hAnsi="Arial" w:cs="Arial"/>
          <w:color w:val="000000"/>
        </w:rPr>
        <w:t>A</w:t>
      </w:r>
      <w:r w:rsidRPr="00CB4D54">
        <w:rPr>
          <w:rStyle w:val="apple-converted-space"/>
          <w:rFonts w:ascii="Arial" w:hAnsi="Arial" w:cs="Arial"/>
          <w:color w:val="000000"/>
        </w:rPr>
        <w:t> </w:t>
      </w:r>
      <w:r w:rsidRPr="00CB4D54">
        <w:rPr>
          <w:rStyle w:val="Strong"/>
          <w:rFonts w:ascii="Arial" w:hAnsi="Arial" w:cs="Arial"/>
          <w:color w:val="000000"/>
        </w:rPr>
        <w:t>10-minute video</w:t>
      </w:r>
      <w:r w:rsidRPr="00CB4D54">
        <w:rPr>
          <w:rStyle w:val="apple-converted-space"/>
          <w:rFonts w:ascii="Arial" w:hAnsi="Arial" w:cs="Arial"/>
          <w:color w:val="000000"/>
        </w:rPr>
        <w:t> </w:t>
      </w:r>
      <w:r w:rsidRPr="00CB4D54">
        <w:rPr>
          <w:rFonts w:ascii="Arial" w:hAnsi="Arial" w:cs="Arial"/>
          <w:color w:val="000000"/>
        </w:rPr>
        <w:t>of yourself delivering a Little Wandle phonics lesson.</w:t>
      </w:r>
    </w:p>
    <w:p w14:paraId="03528A27" w14:textId="77777777" w:rsidR="00CB4D54" w:rsidRPr="00CB4D54" w:rsidRDefault="00CB4D54" w:rsidP="00CB4D54">
      <w:pPr>
        <w:numPr>
          <w:ilvl w:val="0"/>
          <w:numId w:val="46"/>
        </w:numPr>
        <w:spacing w:before="100" w:beforeAutospacing="1" w:after="100" w:afterAutospacing="1"/>
        <w:rPr>
          <w:rFonts w:ascii="Arial" w:hAnsi="Arial" w:cs="Arial"/>
          <w:color w:val="000000"/>
        </w:rPr>
      </w:pPr>
      <w:r w:rsidRPr="00CB4D54">
        <w:rPr>
          <w:rFonts w:ascii="Arial" w:hAnsi="Arial" w:cs="Arial"/>
          <w:color w:val="000000"/>
        </w:rPr>
        <w:t>Photographs and/or a short video showcasing your school's reading environment.</w:t>
      </w:r>
    </w:p>
    <w:p w14:paraId="38C1C266" w14:textId="77777777" w:rsidR="00F674D1" w:rsidRPr="005B40B1" w:rsidRDefault="00F674D1" w:rsidP="00F674D1">
      <w:pPr>
        <w:jc w:val="both"/>
        <w:rPr>
          <w:rFonts w:ascii="Arial" w:eastAsia="Century Gothic" w:hAnsi="Arial" w:cs="Arial"/>
        </w:rPr>
      </w:pPr>
      <w:bookmarkStart w:id="3" w:name="_Hlk177999262"/>
      <w:bookmarkEnd w:id="2"/>
    </w:p>
    <w:p w14:paraId="7C4B8F67" w14:textId="1C6E628F" w:rsidR="00F674D1" w:rsidRPr="005B40B1" w:rsidRDefault="00F674D1" w:rsidP="00F674D1">
      <w:pPr>
        <w:jc w:val="both"/>
        <w:rPr>
          <w:rFonts w:ascii="Arial" w:eastAsia="Century Gothic" w:hAnsi="Arial" w:cs="Arial"/>
          <w:b/>
        </w:rPr>
      </w:pPr>
      <w:r w:rsidRPr="005B40B1">
        <w:rPr>
          <w:rFonts w:ascii="Arial" w:eastAsia="Century Gothic" w:hAnsi="Arial" w:cs="Arial"/>
          <w:b/>
        </w:rPr>
        <w:t xml:space="preserve">Queries </w:t>
      </w:r>
    </w:p>
    <w:p w14:paraId="79C96624" w14:textId="77777777" w:rsidR="00F674D1" w:rsidRPr="005B40B1" w:rsidRDefault="00F674D1" w:rsidP="00F674D1">
      <w:pPr>
        <w:jc w:val="both"/>
        <w:rPr>
          <w:rFonts w:ascii="Arial" w:eastAsia="Century Gothic" w:hAnsi="Arial" w:cs="Arial"/>
          <w:b/>
          <w:lang w:val="en-US"/>
        </w:rPr>
      </w:pPr>
      <w:r w:rsidRPr="005B40B1">
        <w:rPr>
          <w:rFonts w:ascii="Arial" w:eastAsia="Century Gothic" w:hAnsi="Arial" w:cs="Arial"/>
          <w:bCs/>
          <w:lang w:val="en-US"/>
        </w:rPr>
        <w:t>Please contact</w:t>
      </w:r>
      <w:r w:rsidRPr="005B40B1">
        <w:rPr>
          <w:rFonts w:ascii="Arial" w:eastAsia="Century Gothic" w:hAnsi="Arial" w:cs="Arial"/>
          <w:b/>
          <w:lang w:val="en-US"/>
        </w:rPr>
        <w:t xml:space="preserve"> </w:t>
      </w:r>
      <w:r w:rsidRPr="005B40B1">
        <w:rPr>
          <w:rFonts w:ascii="Arial" w:eastAsia="Century Gothic" w:hAnsi="Arial" w:cs="Arial"/>
          <w:bCs/>
          <w:lang w:val="en-US"/>
        </w:rPr>
        <w:t xml:space="preserve">Chloe Bullen at </w:t>
      </w:r>
      <w:hyperlink r:id="rId13" w:history="1">
        <w:r w:rsidRPr="005B40B1">
          <w:rPr>
            <w:rStyle w:val="Hyperlink"/>
            <w:rFonts w:ascii="Arial" w:eastAsia="Century Gothic" w:hAnsi="Arial" w:cs="Arial"/>
            <w:bCs/>
            <w:lang w:val="en-US"/>
          </w:rPr>
          <w:t>Chloe.Bullen@northyorks.gov.uk</w:t>
        </w:r>
      </w:hyperlink>
      <w:r w:rsidRPr="005B40B1">
        <w:rPr>
          <w:rFonts w:ascii="Arial" w:eastAsia="Century Gothic" w:hAnsi="Arial" w:cs="Arial"/>
          <w:bCs/>
          <w:lang w:val="en-US"/>
        </w:rPr>
        <w:t xml:space="preserve"> or on 01609 536 964 </w:t>
      </w:r>
    </w:p>
    <w:bookmarkEnd w:id="3"/>
    <w:p w14:paraId="02802FA3" w14:textId="77777777" w:rsidR="007F3F56" w:rsidRDefault="007F3F56" w:rsidP="00C10B94">
      <w:pPr>
        <w:rPr>
          <w:rFonts w:ascii="Arial" w:hAnsi="Arial" w:cs="Arial"/>
          <w:noProof/>
        </w:rPr>
      </w:pPr>
    </w:p>
    <w:p w14:paraId="2500DBE0" w14:textId="77777777" w:rsidR="007F3F56" w:rsidRPr="005B40B1" w:rsidRDefault="007F3F56" w:rsidP="00C10B94">
      <w:pPr>
        <w:rPr>
          <w:rFonts w:ascii="Arial" w:hAnsi="Arial" w:cs="Arial"/>
          <w:noProof/>
        </w:rPr>
      </w:pPr>
    </w:p>
    <w:p w14:paraId="21DA84AE" w14:textId="77777777" w:rsidR="00262B2E" w:rsidRDefault="00262B2E" w:rsidP="008E05A4">
      <w:pPr>
        <w:jc w:val="center"/>
        <w:rPr>
          <w:rFonts w:ascii="Arial" w:eastAsia="Century Gothic" w:hAnsi="Arial" w:cs="Arial"/>
          <w:b/>
          <w:bCs/>
          <w:u w:val="single"/>
        </w:rPr>
      </w:pPr>
    </w:p>
    <w:p w14:paraId="20C2FFCA" w14:textId="77777777" w:rsidR="00262B2E" w:rsidRDefault="00262B2E" w:rsidP="008E05A4">
      <w:pPr>
        <w:jc w:val="center"/>
        <w:rPr>
          <w:rFonts w:ascii="Arial" w:eastAsia="Century Gothic" w:hAnsi="Arial" w:cs="Arial"/>
          <w:b/>
          <w:bCs/>
          <w:u w:val="single"/>
        </w:rPr>
      </w:pPr>
    </w:p>
    <w:p w14:paraId="4C4D2934" w14:textId="77777777" w:rsidR="00262B2E" w:rsidRDefault="00262B2E" w:rsidP="008E05A4">
      <w:pPr>
        <w:jc w:val="center"/>
        <w:rPr>
          <w:rFonts w:ascii="Arial" w:eastAsia="Century Gothic" w:hAnsi="Arial" w:cs="Arial"/>
          <w:b/>
          <w:bCs/>
          <w:u w:val="single"/>
        </w:rPr>
      </w:pPr>
    </w:p>
    <w:p w14:paraId="49DDFCB5" w14:textId="77777777" w:rsidR="00262B2E" w:rsidRDefault="00262B2E" w:rsidP="008E05A4">
      <w:pPr>
        <w:jc w:val="center"/>
        <w:rPr>
          <w:rFonts w:ascii="Arial" w:eastAsia="Century Gothic" w:hAnsi="Arial" w:cs="Arial"/>
          <w:b/>
          <w:bCs/>
          <w:u w:val="single"/>
        </w:rPr>
      </w:pPr>
    </w:p>
    <w:p w14:paraId="4D0D145E" w14:textId="77777777" w:rsidR="00262B2E" w:rsidRDefault="00262B2E" w:rsidP="008E05A4">
      <w:pPr>
        <w:jc w:val="center"/>
        <w:rPr>
          <w:rFonts w:ascii="Arial" w:eastAsia="Century Gothic" w:hAnsi="Arial" w:cs="Arial"/>
          <w:b/>
          <w:bCs/>
          <w:u w:val="single"/>
        </w:rPr>
      </w:pPr>
    </w:p>
    <w:p w14:paraId="04B53726" w14:textId="77777777" w:rsidR="00262B2E" w:rsidRDefault="00262B2E" w:rsidP="008E05A4">
      <w:pPr>
        <w:jc w:val="center"/>
        <w:rPr>
          <w:rFonts w:ascii="Arial" w:eastAsia="Century Gothic" w:hAnsi="Arial" w:cs="Arial"/>
          <w:b/>
          <w:bCs/>
          <w:u w:val="single"/>
        </w:rPr>
      </w:pPr>
    </w:p>
    <w:p w14:paraId="310C174E" w14:textId="77777777" w:rsidR="00262B2E" w:rsidRDefault="00262B2E" w:rsidP="008E05A4">
      <w:pPr>
        <w:jc w:val="center"/>
        <w:rPr>
          <w:rFonts w:ascii="Arial" w:eastAsia="Century Gothic" w:hAnsi="Arial" w:cs="Arial"/>
          <w:b/>
          <w:bCs/>
          <w:u w:val="single"/>
        </w:rPr>
      </w:pPr>
    </w:p>
    <w:p w14:paraId="2B83541B" w14:textId="77777777" w:rsidR="00262B2E" w:rsidRDefault="00262B2E" w:rsidP="008E05A4">
      <w:pPr>
        <w:jc w:val="center"/>
        <w:rPr>
          <w:rFonts w:ascii="Arial" w:eastAsia="Century Gothic" w:hAnsi="Arial" w:cs="Arial"/>
          <w:b/>
          <w:bCs/>
          <w:u w:val="single"/>
        </w:rPr>
      </w:pPr>
    </w:p>
    <w:p w14:paraId="3A121D63" w14:textId="77777777" w:rsidR="00262B2E" w:rsidRDefault="00262B2E" w:rsidP="008E05A4">
      <w:pPr>
        <w:jc w:val="center"/>
        <w:rPr>
          <w:rFonts w:ascii="Arial" w:eastAsia="Century Gothic" w:hAnsi="Arial" w:cs="Arial"/>
          <w:b/>
          <w:bCs/>
          <w:u w:val="single"/>
        </w:rPr>
      </w:pPr>
    </w:p>
    <w:p w14:paraId="2A37EF9F" w14:textId="77777777" w:rsidR="00262B2E" w:rsidRDefault="00262B2E" w:rsidP="008E05A4">
      <w:pPr>
        <w:jc w:val="center"/>
        <w:rPr>
          <w:rFonts w:ascii="Arial" w:eastAsia="Century Gothic" w:hAnsi="Arial" w:cs="Arial"/>
          <w:b/>
          <w:bCs/>
          <w:u w:val="single"/>
        </w:rPr>
      </w:pPr>
    </w:p>
    <w:p w14:paraId="2AEA0C79" w14:textId="77777777" w:rsidR="00262B2E" w:rsidRDefault="00262B2E" w:rsidP="008E05A4">
      <w:pPr>
        <w:jc w:val="center"/>
        <w:rPr>
          <w:rFonts w:ascii="Arial" w:eastAsia="Century Gothic" w:hAnsi="Arial" w:cs="Arial"/>
          <w:b/>
          <w:bCs/>
          <w:u w:val="single"/>
        </w:rPr>
      </w:pPr>
    </w:p>
    <w:p w14:paraId="7D7973DC" w14:textId="77777777" w:rsidR="00262B2E" w:rsidRDefault="00262B2E" w:rsidP="008E05A4">
      <w:pPr>
        <w:jc w:val="center"/>
        <w:rPr>
          <w:rFonts w:ascii="Arial" w:eastAsia="Century Gothic" w:hAnsi="Arial" w:cs="Arial"/>
          <w:b/>
          <w:bCs/>
          <w:u w:val="single"/>
        </w:rPr>
      </w:pPr>
    </w:p>
    <w:p w14:paraId="45F7217B" w14:textId="77777777" w:rsidR="00262B2E" w:rsidRDefault="00262B2E" w:rsidP="008E05A4">
      <w:pPr>
        <w:jc w:val="center"/>
        <w:rPr>
          <w:rFonts w:ascii="Arial" w:eastAsia="Century Gothic" w:hAnsi="Arial" w:cs="Arial"/>
          <w:b/>
          <w:bCs/>
          <w:u w:val="single"/>
        </w:rPr>
      </w:pPr>
    </w:p>
    <w:p w14:paraId="19AE2D36" w14:textId="77777777" w:rsidR="00262B2E" w:rsidRDefault="00262B2E" w:rsidP="008E05A4">
      <w:pPr>
        <w:jc w:val="center"/>
        <w:rPr>
          <w:rFonts w:ascii="Arial" w:eastAsia="Century Gothic" w:hAnsi="Arial" w:cs="Arial"/>
          <w:b/>
          <w:bCs/>
          <w:u w:val="single"/>
        </w:rPr>
      </w:pPr>
    </w:p>
    <w:p w14:paraId="5C8C54F3" w14:textId="77777777" w:rsidR="00262B2E" w:rsidRDefault="00262B2E" w:rsidP="008E05A4">
      <w:pPr>
        <w:jc w:val="center"/>
        <w:rPr>
          <w:rFonts w:ascii="Arial" w:eastAsia="Century Gothic" w:hAnsi="Arial" w:cs="Arial"/>
          <w:b/>
          <w:bCs/>
          <w:u w:val="single"/>
        </w:rPr>
      </w:pPr>
    </w:p>
    <w:p w14:paraId="00A6D480" w14:textId="77777777" w:rsidR="00E27AC1" w:rsidRDefault="00E27AC1" w:rsidP="008E05A4">
      <w:pPr>
        <w:jc w:val="center"/>
        <w:rPr>
          <w:rFonts w:ascii="Arial" w:eastAsia="Century Gothic" w:hAnsi="Arial" w:cs="Arial"/>
          <w:b/>
          <w:bCs/>
          <w:u w:val="single"/>
        </w:rPr>
      </w:pPr>
    </w:p>
    <w:p w14:paraId="087CF2B7" w14:textId="77777777" w:rsidR="00E27AC1" w:rsidRDefault="00E27AC1" w:rsidP="008E05A4">
      <w:pPr>
        <w:jc w:val="center"/>
        <w:rPr>
          <w:rFonts w:ascii="Arial" w:eastAsia="Century Gothic" w:hAnsi="Arial" w:cs="Arial"/>
          <w:b/>
          <w:bCs/>
          <w:u w:val="single"/>
        </w:rPr>
      </w:pPr>
    </w:p>
    <w:p w14:paraId="0A4EBAA3" w14:textId="77777777" w:rsidR="00262B2E" w:rsidRDefault="00262B2E" w:rsidP="00AA1FE9">
      <w:pPr>
        <w:rPr>
          <w:rFonts w:ascii="Arial" w:eastAsia="Century Gothic" w:hAnsi="Arial" w:cs="Arial"/>
          <w:b/>
          <w:bCs/>
          <w:u w:val="single"/>
        </w:rPr>
      </w:pPr>
    </w:p>
    <w:p w14:paraId="668A9DDE" w14:textId="4D6DD9F0" w:rsidR="00C4099A" w:rsidRPr="008E05A4" w:rsidRDefault="008E05A4" w:rsidP="008E05A4">
      <w:pPr>
        <w:jc w:val="center"/>
        <w:rPr>
          <w:rFonts w:ascii="Arial" w:hAnsi="Arial" w:cs="Arial"/>
          <w:b/>
          <w:bCs/>
          <w:noProof/>
          <w:u w:val="single"/>
        </w:rPr>
      </w:pPr>
      <w:r w:rsidRPr="008E05A4">
        <w:rPr>
          <w:rFonts w:ascii="Arial" w:eastAsia="Century Gothic" w:hAnsi="Arial" w:cs="Arial"/>
          <w:b/>
          <w:bCs/>
          <w:u w:val="single"/>
        </w:rPr>
        <w:t>Job Description</w:t>
      </w:r>
    </w:p>
    <w:p w14:paraId="50C4C48E" w14:textId="27B54C96" w:rsidR="00C4099A" w:rsidRPr="008E05A4" w:rsidRDefault="00C4099A" w:rsidP="008E05A4">
      <w:pPr>
        <w:rPr>
          <w:rFonts w:ascii="Arial" w:hAnsi="Arial" w:cs="Arial"/>
          <w:noProof/>
        </w:rPr>
      </w:pPr>
    </w:p>
    <w:p w14:paraId="1F13BE0E" w14:textId="5ACDC7C7" w:rsidR="00A85612" w:rsidRPr="00A85612" w:rsidRDefault="00A85612" w:rsidP="00A85612">
      <w:pPr>
        <w:pStyle w:val="ListParagraph"/>
        <w:numPr>
          <w:ilvl w:val="0"/>
          <w:numId w:val="32"/>
        </w:numPr>
        <w:rPr>
          <w:rFonts w:ascii="Arial" w:hAnsi="Arial" w:cs="Arial"/>
        </w:rPr>
      </w:pPr>
      <w:r w:rsidRPr="00A85612">
        <w:rPr>
          <w:rFonts w:ascii="Arial" w:hAnsi="Arial" w:cs="Arial"/>
        </w:rPr>
        <w:t xml:space="preserve">Literacy Specialists (LSs) are experienced primary teachers, often serving as middle leaders within their own schools, with extensive expertise in the teaching of </w:t>
      </w:r>
      <w:r w:rsidR="00CB4D54">
        <w:rPr>
          <w:rFonts w:ascii="Arial" w:hAnsi="Arial" w:cs="Arial"/>
        </w:rPr>
        <w:t xml:space="preserve">Little Wandle </w:t>
      </w:r>
      <w:r w:rsidRPr="00A85612">
        <w:rPr>
          <w:rFonts w:ascii="Arial" w:hAnsi="Arial" w:cs="Arial"/>
        </w:rPr>
        <w:t>phonics and a proven track record of improving early reading outcomes. They work in partnership with headteachers and reading leaders to drive sustainable improvements in phonics and early reading across partner schools.</w:t>
      </w:r>
    </w:p>
    <w:p w14:paraId="376FE53D" w14:textId="77777777" w:rsidR="00A85612" w:rsidRDefault="00A85612" w:rsidP="008E05A4">
      <w:pPr>
        <w:pStyle w:val="ListParagraph"/>
        <w:numPr>
          <w:ilvl w:val="0"/>
          <w:numId w:val="32"/>
        </w:numPr>
        <w:rPr>
          <w:rFonts w:ascii="Arial" w:hAnsi="Arial" w:cs="Arial"/>
        </w:rPr>
      </w:pPr>
      <w:r w:rsidRPr="00A85612">
        <w:rPr>
          <w:rFonts w:ascii="Arial" w:hAnsi="Arial" w:cs="Arial"/>
        </w:rPr>
        <w:t>LSs must demonstrate strong leadership skills, enabling them to evaluate provision, analyse pupil and school performance data rigorously, develop targeted action plans, and provide both support and appropriate challenge to school leaders during each visit.</w:t>
      </w:r>
    </w:p>
    <w:p w14:paraId="5D4C71AE" w14:textId="77777777" w:rsidR="00A85612" w:rsidRPr="00A85612" w:rsidRDefault="00A85612" w:rsidP="00A85612">
      <w:pPr>
        <w:pStyle w:val="ListParagraph"/>
        <w:rPr>
          <w:rFonts w:ascii="Arial" w:hAnsi="Arial" w:cs="Arial"/>
          <w:b/>
          <w:bCs/>
          <w:noProof/>
        </w:rPr>
      </w:pPr>
    </w:p>
    <w:p w14:paraId="1CDB674B" w14:textId="1AE3EBA6" w:rsidR="00AA1FE9" w:rsidRPr="00AA1FE9" w:rsidRDefault="00AA1FE9" w:rsidP="00AA1FE9">
      <w:pPr>
        <w:spacing w:after="160"/>
        <w:jc w:val="both"/>
        <w:rPr>
          <w:rFonts w:ascii="Arial" w:hAnsi="Arial" w:cs="Arial"/>
          <w:b/>
          <w:bCs/>
        </w:rPr>
      </w:pPr>
      <w:r w:rsidRPr="00AA1FE9">
        <w:rPr>
          <w:rFonts w:ascii="Arial" w:hAnsi="Arial" w:cs="Arial"/>
          <w:b/>
          <w:bCs/>
        </w:rPr>
        <w:t>Role Duties</w:t>
      </w:r>
      <w:r w:rsidRPr="00AA1FE9">
        <w:rPr>
          <w:rFonts w:ascii="Arial" w:hAnsi="Arial" w:cs="Arial"/>
          <w:b/>
          <w:bCs/>
        </w:rPr>
        <w:t>:</w:t>
      </w:r>
    </w:p>
    <w:p w14:paraId="28166012" w14:textId="77777777" w:rsidR="00AA1FE9" w:rsidRPr="00AA1FE9" w:rsidRDefault="00AA1FE9" w:rsidP="00AA1FE9">
      <w:pPr>
        <w:pStyle w:val="ListParagraph"/>
        <w:numPr>
          <w:ilvl w:val="0"/>
          <w:numId w:val="50"/>
        </w:numPr>
        <w:spacing w:after="160"/>
        <w:jc w:val="both"/>
        <w:rPr>
          <w:rFonts w:ascii="Arial" w:hAnsi="Arial" w:cs="Arial"/>
        </w:rPr>
      </w:pPr>
      <w:r w:rsidRPr="00AA1FE9">
        <w:rPr>
          <w:rFonts w:ascii="Arial" w:hAnsi="Arial" w:cs="Arial"/>
        </w:rPr>
        <w:t>Attend all Yorkshire Endeavour English Hub training and development days.</w:t>
      </w:r>
    </w:p>
    <w:p w14:paraId="7D705260" w14:textId="77777777" w:rsidR="00AA1FE9" w:rsidRPr="00AA1FE9" w:rsidRDefault="00AA1FE9" w:rsidP="00AA1FE9">
      <w:pPr>
        <w:pStyle w:val="ListParagraph"/>
        <w:numPr>
          <w:ilvl w:val="0"/>
          <w:numId w:val="50"/>
        </w:numPr>
        <w:spacing w:after="160"/>
        <w:jc w:val="both"/>
        <w:rPr>
          <w:rFonts w:ascii="Arial" w:hAnsi="Arial" w:cs="Arial"/>
        </w:rPr>
      </w:pPr>
      <w:r w:rsidRPr="00AA1FE9">
        <w:rPr>
          <w:rFonts w:ascii="Arial" w:hAnsi="Arial" w:cs="Arial"/>
        </w:rPr>
        <w:t>Support partner school leaders to implement the DfE Challenge Checklist and improve phonics and early reading provision.</w:t>
      </w:r>
    </w:p>
    <w:p w14:paraId="591523C9" w14:textId="77777777" w:rsidR="00AA1FE9" w:rsidRPr="00AA1FE9" w:rsidRDefault="00AA1FE9" w:rsidP="00AA1FE9">
      <w:pPr>
        <w:pStyle w:val="ListParagraph"/>
        <w:numPr>
          <w:ilvl w:val="0"/>
          <w:numId w:val="50"/>
        </w:numPr>
        <w:spacing w:after="160"/>
        <w:jc w:val="both"/>
        <w:rPr>
          <w:rFonts w:ascii="Arial" w:hAnsi="Arial" w:cs="Arial"/>
        </w:rPr>
      </w:pPr>
      <w:r w:rsidRPr="00AA1FE9">
        <w:rPr>
          <w:rFonts w:ascii="Arial" w:hAnsi="Arial" w:cs="Arial"/>
        </w:rPr>
        <w:t>Coach, support and appropriately challenge leaders and teachers to strengthen evidence-informed practice.</w:t>
      </w:r>
    </w:p>
    <w:p w14:paraId="1B0ABA0D" w14:textId="77777777" w:rsidR="00AA1FE9" w:rsidRPr="00AA1FE9" w:rsidRDefault="00AA1FE9" w:rsidP="00AA1FE9">
      <w:pPr>
        <w:pStyle w:val="ListParagraph"/>
        <w:numPr>
          <w:ilvl w:val="0"/>
          <w:numId w:val="50"/>
        </w:numPr>
        <w:spacing w:after="160"/>
        <w:jc w:val="both"/>
        <w:rPr>
          <w:rFonts w:ascii="Arial" w:hAnsi="Arial" w:cs="Arial"/>
        </w:rPr>
      </w:pPr>
      <w:r w:rsidRPr="00AA1FE9">
        <w:rPr>
          <w:rFonts w:ascii="Arial" w:hAnsi="Arial" w:cs="Arial"/>
        </w:rPr>
        <w:t>Analyse school and pupil performance data to identify priorities, monitor progress and support school improvement.</w:t>
      </w:r>
    </w:p>
    <w:p w14:paraId="05904B02" w14:textId="77777777" w:rsidR="00AA1FE9" w:rsidRPr="00AA1FE9" w:rsidRDefault="00AA1FE9" w:rsidP="00AA1FE9">
      <w:pPr>
        <w:pStyle w:val="ListParagraph"/>
        <w:numPr>
          <w:ilvl w:val="0"/>
          <w:numId w:val="50"/>
        </w:numPr>
        <w:spacing w:after="160"/>
        <w:jc w:val="both"/>
        <w:rPr>
          <w:rFonts w:ascii="Arial" w:hAnsi="Arial" w:cs="Arial"/>
        </w:rPr>
      </w:pPr>
      <w:r w:rsidRPr="00AA1FE9">
        <w:rPr>
          <w:rFonts w:ascii="Arial" w:hAnsi="Arial" w:cs="Arial"/>
        </w:rPr>
        <w:t>Ensure partner schools meet programme expectations, including submitting half-termly data and engaging with meetings and training.</w:t>
      </w:r>
    </w:p>
    <w:p w14:paraId="0B9A4DBE" w14:textId="77777777" w:rsidR="00AA1FE9" w:rsidRPr="00AA1FE9" w:rsidRDefault="00AA1FE9" w:rsidP="00AA1FE9">
      <w:pPr>
        <w:pStyle w:val="ListParagraph"/>
        <w:numPr>
          <w:ilvl w:val="0"/>
          <w:numId w:val="50"/>
        </w:numPr>
        <w:spacing w:after="160"/>
        <w:jc w:val="both"/>
        <w:rPr>
          <w:rFonts w:ascii="Arial" w:hAnsi="Arial" w:cs="Arial"/>
        </w:rPr>
      </w:pPr>
      <w:r w:rsidRPr="00AA1FE9">
        <w:rPr>
          <w:rFonts w:ascii="Arial" w:hAnsi="Arial" w:cs="Arial"/>
        </w:rPr>
        <w:t>Produce a written action plan following each school visit, outlining clear evaluations and agreed next steps.</w:t>
      </w:r>
    </w:p>
    <w:p w14:paraId="39A52679" w14:textId="77777777" w:rsidR="00AA1FE9" w:rsidRPr="00AA1FE9" w:rsidRDefault="00AA1FE9" w:rsidP="00AA1FE9">
      <w:pPr>
        <w:pStyle w:val="ListParagraph"/>
        <w:numPr>
          <w:ilvl w:val="0"/>
          <w:numId w:val="50"/>
        </w:numPr>
        <w:spacing w:after="160"/>
        <w:jc w:val="both"/>
        <w:rPr>
          <w:rFonts w:ascii="Arial" w:hAnsi="Arial" w:cs="Arial"/>
        </w:rPr>
      </w:pPr>
      <w:r w:rsidRPr="00AA1FE9">
        <w:rPr>
          <w:rFonts w:ascii="Arial" w:hAnsi="Arial" w:cs="Arial"/>
        </w:rPr>
        <w:t>Model effective phonics and early reading practice where appropriate.</w:t>
      </w:r>
    </w:p>
    <w:p w14:paraId="0FC1CF7E" w14:textId="77777777" w:rsidR="00AA1FE9" w:rsidRPr="00AA1FE9" w:rsidRDefault="00AA1FE9" w:rsidP="00AA1FE9">
      <w:pPr>
        <w:pStyle w:val="ListParagraph"/>
        <w:numPr>
          <w:ilvl w:val="0"/>
          <w:numId w:val="50"/>
        </w:numPr>
        <w:spacing w:after="160"/>
        <w:jc w:val="both"/>
        <w:rPr>
          <w:rFonts w:ascii="Arial" w:hAnsi="Arial" w:cs="Arial"/>
        </w:rPr>
      </w:pPr>
      <w:r w:rsidRPr="00AA1FE9">
        <w:rPr>
          <w:rFonts w:ascii="Arial" w:hAnsi="Arial" w:cs="Arial"/>
        </w:rPr>
        <w:t>Team teach and coach within phonics lessons and interventions.</w:t>
      </w:r>
    </w:p>
    <w:p w14:paraId="1941DEF5" w14:textId="77777777" w:rsidR="00AA1FE9" w:rsidRPr="00AA1FE9" w:rsidRDefault="00AA1FE9" w:rsidP="00AA1FE9">
      <w:pPr>
        <w:pStyle w:val="ListParagraph"/>
        <w:numPr>
          <w:ilvl w:val="0"/>
          <w:numId w:val="50"/>
        </w:numPr>
        <w:spacing w:after="160"/>
        <w:jc w:val="both"/>
        <w:rPr>
          <w:rFonts w:ascii="Arial" w:hAnsi="Arial" w:cs="Arial"/>
        </w:rPr>
      </w:pPr>
      <w:r w:rsidRPr="00AA1FE9">
        <w:rPr>
          <w:rFonts w:ascii="Arial" w:hAnsi="Arial" w:cs="Arial"/>
        </w:rPr>
        <w:t>Maintain accurate records and work collaboratively with the Hub Lead and wider English Hub team.</w:t>
      </w:r>
    </w:p>
    <w:p w14:paraId="0F1309BD" w14:textId="77777777" w:rsidR="00AA1FE9" w:rsidRPr="00AA1FE9" w:rsidRDefault="00AA1FE9" w:rsidP="00AA1FE9">
      <w:pPr>
        <w:pStyle w:val="ListParagraph"/>
        <w:numPr>
          <w:ilvl w:val="0"/>
          <w:numId w:val="50"/>
        </w:numPr>
        <w:spacing w:after="160"/>
        <w:jc w:val="both"/>
        <w:rPr>
          <w:rFonts w:ascii="Arial" w:hAnsi="Arial" w:cs="Arial"/>
        </w:rPr>
      </w:pPr>
      <w:r w:rsidRPr="00AA1FE9">
        <w:rPr>
          <w:rFonts w:ascii="Arial" w:hAnsi="Arial" w:cs="Arial"/>
        </w:rPr>
        <w:t>Act as an ambassador for Yorkshire Endeavour English Hub, maintaining professionalism and positive relationships with partner schools.</w:t>
      </w:r>
    </w:p>
    <w:p w14:paraId="68695BFE" w14:textId="77777777" w:rsidR="00AA1FE9" w:rsidRPr="00AA1FE9" w:rsidRDefault="00AA1FE9" w:rsidP="00AA1FE9">
      <w:pPr>
        <w:pStyle w:val="ListParagraph"/>
        <w:numPr>
          <w:ilvl w:val="0"/>
          <w:numId w:val="50"/>
        </w:numPr>
        <w:spacing w:after="160"/>
        <w:jc w:val="both"/>
        <w:rPr>
          <w:rFonts w:ascii="Arial" w:hAnsi="Arial" w:cs="Arial"/>
        </w:rPr>
      </w:pPr>
      <w:r w:rsidRPr="00AA1FE9">
        <w:rPr>
          <w:rFonts w:ascii="Arial" w:hAnsi="Arial" w:cs="Arial"/>
        </w:rPr>
        <w:t>Maintain exemplary practice within your own school, striving for phonics screening check outcomes of at least 90%.</w:t>
      </w:r>
    </w:p>
    <w:p w14:paraId="2860895C" w14:textId="77777777" w:rsidR="008E05A4" w:rsidRDefault="008E05A4" w:rsidP="008E05A4">
      <w:pPr>
        <w:rPr>
          <w:rFonts w:ascii="Arial" w:hAnsi="Arial" w:cs="Arial"/>
          <w:noProof/>
        </w:rPr>
      </w:pPr>
    </w:p>
    <w:p w14:paraId="7147D787" w14:textId="77777777" w:rsidR="00C4099A" w:rsidRDefault="00C4099A" w:rsidP="00A85612">
      <w:pPr>
        <w:rPr>
          <w:rFonts w:ascii="Arial" w:hAnsi="Arial" w:cs="Arial"/>
          <w:noProof/>
        </w:rPr>
      </w:pPr>
    </w:p>
    <w:p w14:paraId="7604D34D" w14:textId="77777777" w:rsidR="00262B2E" w:rsidRDefault="00262B2E" w:rsidP="00A85612">
      <w:pPr>
        <w:rPr>
          <w:rFonts w:ascii="Arial" w:hAnsi="Arial" w:cs="Arial"/>
          <w:noProof/>
        </w:rPr>
      </w:pPr>
    </w:p>
    <w:p w14:paraId="3A7E05F6" w14:textId="77777777" w:rsidR="00262B2E" w:rsidRDefault="00262B2E" w:rsidP="00A85612">
      <w:pPr>
        <w:rPr>
          <w:rFonts w:ascii="Arial" w:hAnsi="Arial" w:cs="Arial"/>
          <w:noProof/>
        </w:rPr>
      </w:pPr>
    </w:p>
    <w:p w14:paraId="0F9AC34C" w14:textId="77777777" w:rsidR="00262B2E" w:rsidRDefault="00262B2E" w:rsidP="00A85612">
      <w:pPr>
        <w:rPr>
          <w:rFonts w:ascii="Arial" w:hAnsi="Arial" w:cs="Arial"/>
          <w:noProof/>
        </w:rPr>
      </w:pPr>
    </w:p>
    <w:p w14:paraId="0971C89A" w14:textId="77777777" w:rsidR="00262B2E" w:rsidRDefault="00262B2E" w:rsidP="00A85612">
      <w:pPr>
        <w:rPr>
          <w:rFonts w:ascii="Arial" w:hAnsi="Arial" w:cs="Arial"/>
          <w:noProof/>
        </w:rPr>
      </w:pPr>
    </w:p>
    <w:p w14:paraId="6AE3658C" w14:textId="77777777" w:rsidR="00262B2E" w:rsidRDefault="00262B2E" w:rsidP="00A85612">
      <w:pPr>
        <w:rPr>
          <w:rFonts w:ascii="Arial" w:hAnsi="Arial" w:cs="Arial"/>
          <w:noProof/>
        </w:rPr>
      </w:pPr>
    </w:p>
    <w:p w14:paraId="33B3539C" w14:textId="77777777" w:rsidR="00AA1FE9" w:rsidRDefault="00AA1FE9" w:rsidP="00A85612">
      <w:pPr>
        <w:rPr>
          <w:rFonts w:ascii="Arial" w:hAnsi="Arial" w:cs="Arial"/>
          <w:noProof/>
        </w:rPr>
      </w:pPr>
    </w:p>
    <w:p w14:paraId="3F43C3EB" w14:textId="77777777" w:rsidR="00AA1FE9" w:rsidRPr="005B40B1" w:rsidRDefault="00AA1FE9" w:rsidP="00A85612">
      <w:pPr>
        <w:rPr>
          <w:rFonts w:ascii="Arial" w:hAnsi="Arial" w:cs="Arial"/>
          <w:noProof/>
        </w:rPr>
      </w:pPr>
    </w:p>
    <w:p w14:paraId="041C11CB" w14:textId="43E34867" w:rsidR="000128E5" w:rsidRPr="005B40B1" w:rsidRDefault="000128E5" w:rsidP="00A03362">
      <w:pPr>
        <w:jc w:val="center"/>
        <w:rPr>
          <w:rFonts w:ascii="Arial" w:hAnsi="Arial" w:cs="Arial"/>
          <w:noProof/>
        </w:rPr>
      </w:pPr>
    </w:p>
    <w:p w14:paraId="79C7F5FC" w14:textId="72362C48" w:rsidR="00A34A93" w:rsidRPr="00F43BA2" w:rsidRDefault="00F43BA2" w:rsidP="00F43BA2">
      <w:pPr>
        <w:jc w:val="center"/>
        <w:rPr>
          <w:rFonts w:ascii="Arial" w:hAnsi="Arial" w:cs="Arial"/>
          <w:u w:val="single"/>
        </w:rPr>
      </w:pPr>
      <w:r w:rsidRPr="005B40B1">
        <w:rPr>
          <w:rFonts w:ascii="Arial" w:eastAsia="Century Gothic" w:hAnsi="Arial" w:cs="Arial"/>
          <w:b/>
          <w:bCs/>
          <w:u w:val="single"/>
        </w:rPr>
        <w:lastRenderedPageBreak/>
        <w:t>Person Specification</w:t>
      </w:r>
    </w:p>
    <w:p w14:paraId="3ABD8C0F" w14:textId="77777777" w:rsidR="00F43BA2" w:rsidRPr="00003DC3" w:rsidRDefault="00F43BA2" w:rsidP="00F43BA2">
      <w:pPr>
        <w:jc w:val="center"/>
        <w:rPr>
          <w:rFonts w:ascii="Arial" w:hAnsi="Arial" w:cs="Arial"/>
          <w:b/>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4184"/>
        <w:gridCol w:w="4073"/>
      </w:tblGrid>
      <w:tr w:rsidR="00F43BA2" w:rsidRPr="001A0F16" w14:paraId="05A052D8" w14:textId="77777777" w:rsidTr="00300259">
        <w:tc>
          <w:tcPr>
            <w:tcW w:w="1803" w:type="dxa"/>
            <w:shd w:val="clear" w:color="auto" w:fill="CCCCCC"/>
          </w:tcPr>
          <w:p w14:paraId="14B2FFEE" w14:textId="77777777" w:rsidR="00F43BA2" w:rsidRPr="001A0F16" w:rsidRDefault="00F43BA2" w:rsidP="0065749A">
            <w:pPr>
              <w:jc w:val="center"/>
              <w:rPr>
                <w:rFonts w:ascii="Arial" w:hAnsi="Arial" w:cs="Arial"/>
                <w:b/>
                <w:bCs/>
              </w:rPr>
            </w:pPr>
            <w:r w:rsidRPr="001A0F16">
              <w:rPr>
                <w:rFonts w:ascii="Arial" w:hAnsi="Arial" w:cs="Arial"/>
                <w:b/>
                <w:bCs/>
              </w:rPr>
              <w:t>Attributes / Qualities</w:t>
            </w:r>
          </w:p>
        </w:tc>
        <w:tc>
          <w:tcPr>
            <w:tcW w:w="4184" w:type="dxa"/>
            <w:shd w:val="clear" w:color="auto" w:fill="CCCCCC"/>
          </w:tcPr>
          <w:p w14:paraId="32111731" w14:textId="77777777" w:rsidR="00F43BA2" w:rsidRPr="001A0F16" w:rsidRDefault="00F43BA2" w:rsidP="0065749A">
            <w:pPr>
              <w:jc w:val="center"/>
              <w:rPr>
                <w:rFonts w:ascii="Arial" w:hAnsi="Arial" w:cs="Arial"/>
                <w:b/>
                <w:bCs/>
              </w:rPr>
            </w:pPr>
            <w:r w:rsidRPr="001A0F16">
              <w:rPr>
                <w:rFonts w:ascii="Arial" w:hAnsi="Arial" w:cs="Arial"/>
                <w:b/>
                <w:bCs/>
              </w:rPr>
              <w:t>Essential</w:t>
            </w:r>
          </w:p>
        </w:tc>
        <w:tc>
          <w:tcPr>
            <w:tcW w:w="4073" w:type="dxa"/>
            <w:shd w:val="clear" w:color="auto" w:fill="CCCCCC"/>
          </w:tcPr>
          <w:p w14:paraId="54B38273" w14:textId="77777777" w:rsidR="00F43BA2" w:rsidRPr="001A0F16" w:rsidRDefault="00F43BA2" w:rsidP="0065749A">
            <w:pPr>
              <w:jc w:val="center"/>
              <w:rPr>
                <w:rFonts w:ascii="Arial" w:hAnsi="Arial" w:cs="Arial"/>
                <w:b/>
                <w:bCs/>
              </w:rPr>
            </w:pPr>
            <w:r w:rsidRPr="001A0F16">
              <w:rPr>
                <w:rFonts w:ascii="Arial" w:hAnsi="Arial" w:cs="Arial"/>
                <w:b/>
                <w:bCs/>
              </w:rPr>
              <w:t>Desirable</w:t>
            </w:r>
          </w:p>
        </w:tc>
      </w:tr>
      <w:tr w:rsidR="00F43BA2" w:rsidRPr="001A0F16" w14:paraId="2292C01A" w14:textId="77777777" w:rsidTr="00300259">
        <w:trPr>
          <w:trHeight w:val="622"/>
        </w:trPr>
        <w:tc>
          <w:tcPr>
            <w:tcW w:w="1803" w:type="dxa"/>
          </w:tcPr>
          <w:p w14:paraId="7296CC82" w14:textId="77777777" w:rsidR="00F43BA2" w:rsidRPr="001A0F16" w:rsidRDefault="00F43BA2" w:rsidP="0065749A">
            <w:pPr>
              <w:rPr>
                <w:rFonts w:ascii="Arial" w:hAnsi="Arial" w:cs="Arial"/>
                <w:b/>
                <w:bCs/>
              </w:rPr>
            </w:pPr>
            <w:r w:rsidRPr="001A0F16">
              <w:rPr>
                <w:rFonts w:ascii="Arial" w:hAnsi="Arial" w:cs="Arial"/>
                <w:b/>
                <w:bCs/>
              </w:rPr>
              <w:t>Qualifications</w:t>
            </w:r>
          </w:p>
          <w:p w14:paraId="1E307F3B" w14:textId="77777777" w:rsidR="00F43BA2" w:rsidRPr="001A0F16" w:rsidRDefault="00F43BA2" w:rsidP="0065749A">
            <w:pPr>
              <w:rPr>
                <w:rFonts w:ascii="Arial" w:hAnsi="Arial" w:cs="Arial"/>
                <w:b/>
                <w:bCs/>
              </w:rPr>
            </w:pPr>
          </w:p>
        </w:tc>
        <w:tc>
          <w:tcPr>
            <w:tcW w:w="4184" w:type="dxa"/>
          </w:tcPr>
          <w:p w14:paraId="458DB268" w14:textId="77777777" w:rsidR="00F43BA2" w:rsidRPr="001A0F16" w:rsidRDefault="00F43BA2" w:rsidP="00F43BA2">
            <w:pPr>
              <w:numPr>
                <w:ilvl w:val="0"/>
                <w:numId w:val="28"/>
              </w:numPr>
              <w:rPr>
                <w:rFonts w:ascii="Arial" w:hAnsi="Arial" w:cs="Arial"/>
              </w:rPr>
            </w:pPr>
            <w:r w:rsidRPr="001A0F16">
              <w:rPr>
                <w:rFonts w:ascii="Arial" w:hAnsi="Arial" w:cs="Arial"/>
              </w:rPr>
              <w:t>Qualified teacher status</w:t>
            </w:r>
          </w:p>
          <w:p w14:paraId="68020D8E" w14:textId="77777777" w:rsidR="00F43BA2" w:rsidRPr="001A0F16" w:rsidRDefault="00F43BA2" w:rsidP="0065749A">
            <w:pPr>
              <w:ind w:left="720"/>
              <w:rPr>
                <w:rFonts w:ascii="Arial" w:hAnsi="Arial" w:cs="Arial"/>
              </w:rPr>
            </w:pPr>
          </w:p>
        </w:tc>
        <w:tc>
          <w:tcPr>
            <w:tcW w:w="4073" w:type="dxa"/>
          </w:tcPr>
          <w:p w14:paraId="578FFFC1" w14:textId="77777777" w:rsidR="00A85612" w:rsidRPr="00A85612" w:rsidRDefault="00A85612" w:rsidP="00F43BA2">
            <w:pPr>
              <w:numPr>
                <w:ilvl w:val="0"/>
                <w:numId w:val="28"/>
              </w:numPr>
              <w:rPr>
                <w:rFonts w:ascii="Arial" w:hAnsi="Arial" w:cs="Arial"/>
              </w:rPr>
            </w:pPr>
            <w:r w:rsidRPr="00A85612">
              <w:rPr>
                <w:rFonts w:ascii="Arial" w:hAnsi="Arial" w:cs="Arial"/>
              </w:rPr>
              <w:t xml:space="preserve">Coaching or mentoring qualification/training. </w:t>
            </w:r>
          </w:p>
          <w:p w14:paraId="014A8310" w14:textId="4A536B6D" w:rsidR="00F43BA2" w:rsidRPr="001A0F16" w:rsidRDefault="00A85612" w:rsidP="00F43BA2">
            <w:pPr>
              <w:numPr>
                <w:ilvl w:val="0"/>
                <w:numId w:val="28"/>
              </w:numPr>
              <w:rPr>
                <w:rFonts w:ascii="Arial" w:hAnsi="Arial" w:cs="Arial"/>
              </w:rPr>
            </w:pPr>
            <w:r w:rsidRPr="00A85612">
              <w:rPr>
                <w:rFonts w:ascii="Arial" w:hAnsi="Arial" w:cs="Arial"/>
              </w:rPr>
              <w:t>NPQ</w:t>
            </w:r>
            <w:r>
              <w:rPr>
                <w:rFonts w:ascii="-webkit-standard" w:hAnsi="-webkit-standard"/>
                <w:color w:val="000000"/>
                <w:sz w:val="27"/>
                <w:szCs w:val="27"/>
              </w:rPr>
              <w:t xml:space="preserve"> </w:t>
            </w:r>
          </w:p>
        </w:tc>
      </w:tr>
      <w:tr w:rsidR="00F43BA2" w:rsidRPr="001A0F16" w14:paraId="0D3E2B77" w14:textId="77777777" w:rsidTr="00300259">
        <w:tc>
          <w:tcPr>
            <w:tcW w:w="1803" w:type="dxa"/>
          </w:tcPr>
          <w:p w14:paraId="72E05D44" w14:textId="77777777" w:rsidR="00F43BA2" w:rsidRPr="001A0F16" w:rsidRDefault="00F43BA2" w:rsidP="0065749A">
            <w:pPr>
              <w:rPr>
                <w:rFonts w:ascii="Arial" w:hAnsi="Arial" w:cs="Arial"/>
                <w:b/>
                <w:bCs/>
              </w:rPr>
            </w:pPr>
            <w:r w:rsidRPr="001A0F16">
              <w:rPr>
                <w:rFonts w:ascii="Arial" w:hAnsi="Arial" w:cs="Arial"/>
                <w:b/>
                <w:bCs/>
              </w:rPr>
              <w:t>Experience</w:t>
            </w:r>
          </w:p>
          <w:p w14:paraId="2466EB69" w14:textId="77777777" w:rsidR="00F43BA2" w:rsidRPr="001A0F16" w:rsidRDefault="00F43BA2" w:rsidP="0065749A">
            <w:pPr>
              <w:rPr>
                <w:rFonts w:ascii="Arial" w:hAnsi="Arial" w:cs="Arial"/>
                <w:b/>
                <w:bCs/>
              </w:rPr>
            </w:pPr>
          </w:p>
        </w:tc>
        <w:tc>
          <w:tcPr>
            <w:tcW w:w="418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85612" w:rsidRPr="00A85612" w14:paraId="32DFF40C" w14:textId="77777777">
              <w:trPr>
                <w:tblCellSpacing w:w="15" w:type="dxa"/>
              </w:trPr>
              <w:tc>
                <w:tcPr>
                  <w:tcW w:w="0" w:type="auto"/>
                  <w:vAlign w:val="center"/>
                  <w:hideMark/>
                </w:tcPr>
                <w:p w14:paraId="5BA3B83D" w14:textId="77777777" w:rsidR="00A85612" w:rsidRPr="00A85612" w:rsidRDefault="00A85612" w:rsidP="00A85612">
                  <w:pPr>
                    <w:ind w:left="720"/>
                    <w:rPr>
                      <w:rFonts w:ascii="Arial" w:hAnsi="Arial" w:cs="Arial"/>
                    </w:rPr>
                  </w:pPr>
                </w:p>
              </w:tc>
            </w:tr>
          </w:tbl>
          <w:p w14:paraId="54A23BD0" w14:textId="77777777" w:rsidR="00A85612" w:rsidRPr="00A85612" w:rsidRDefault="00A85612" w:rsidP="00A85612">
            <w:pPr>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68"/>
            </w:tblGrid>
            <w:tr w:rsidR="00A85612" w:rsidRPr="00A85612" w14:paraId="40460AE9" w14:textId="77777777">
              <w:trPr>
                <w:tblCellSpacing w:w="15" w:type="dxa"/>
              </w:trPr>
              <w:tc>
                <w:tcPr>
                  <w:tcW w:w="0" w:type="auto"/>
                  <w:vAlign w:val="center"/>
                  <w:hideMark/>
                </w:tcPr>
                <w:p w14:paraId="72F11A6A" w14:textId="6566F29B" w:rsidR="00A85612" w:rsidRPr="00A85612" w:rsidRDefault="00A85612" w:rsidP="00A85612">
                  <w:pPr>
                    <w:pStyle w:val="ListParagraph"/>
                    <w:numPr>
                      <w:ilvl w:val="0"/>
                      <w:numId w:val="39"/>
                    </w:numPr>
                    <w:rPr>
                      <w:rFonts w:ascii="Arial" w:hAnsi="Arial" w:cs="Arial"/>
                    </w:rPr>
                  </w:pPr>
                  <w:r w:rsidRPr="00A85612">
                    <w:rPr>
                      <w:rFonts w:ascii="Arial" w:hAnsi="Arial" w:cs="Arial"/>
                    </w:rPr>
                    <w:t xml:space="preserve">Teacher currently in practice with a minimum of three years' experience, teaching </w:t>
                  </w:r>
                  <w:r w:rsidR="00CB4D54">
                    <w:rPr>
                      <w:rFonts w:ascii="Arial" w:hAnsi="Arial" w:cs="Arial"/>
                    </w:rPr>
                    <w:t xml:space="preserve">Little Wandle </w:t>
                  </w:r>
                  <w:r w:rsidRPr="00A85612">
                    <w:rPr>
                      <w:rFonts w:ascii="Arial" w:hAnsi="Arial" w:cs="Arial"/>
                    </w:rPr>
                    <w:t>phonics at least three days per week.</w:t>
                  </w:r>
                </w:p>
                <w:p w14:paraId="5431D2B7" w14:textId="0601178C" w:rsidR="00A85612" w:rsidRPr="00A85612" w:rsidRDefault="00A85612" w:rsidP="00A85612">
                  <w:pPr>
                    <w:pStyle w:val="ListParagraph"/>
                    <w:numPr>
                      <w:ilvl w:val="0"/>
                      <w:numId w:val="38"/>
                    </w:numPr>
                    <w:rPr>
                      <w:rFonts w:ascii="Arial" w:hAnsi="Arial" w:cs="Arial"/>
                    </w:rPr>
                  </w:pPr>
                  <w:r w:rsidRPr="00A85612">
                    <w:rPr>
                      <w:rFonts w:ascii="Arial" w:hAnsi="Arial" w:cs="Arial"/>
                    </w:rPr>
                    <w:t>Experience of teaching the Little Wandle Letters and Sounds Revised SSP programme.</w:t>
                  </w:r>
                </w:p>
                <w:p w14:paraId="0E070884" w14:textId="77777777" w:rsidR="00A85612" w:rsidRPr="00A85612" w:rsidRDefault="00A85612" w:rsidP="00A85612">
                  <w:pPr>
                    <w:pStyle w:val="ListParagraph"/>
                    <w:numPr>
                      <w:ilvl w:val="0"/>
                      <w:numId w:val="38"/>
                    </w:numPr>
                    <w:rPr>
                      <w:rFonts w:ascii="Arial" w:hAnsi="Arial" w:cs="Arial"/>
                    </w:rPr>
                  </w:pPr>
                  <w:r w:rsidRPr="00A85612">
                    <w:rPr>
                      <w:rFonts w:ascii="Arial" w:hAnsi="Arial" w:cs="Arial"/>
                    </w:rPr>
                    <w:t>Middle or senior leadership experience.</w:t>
                  </w:r>
                </w:p>
                <w:p w14:paraId="3D1BF4DC" w14:textId="77777777" w:rsidR="00A85612" w:rsidRPr="00A85612" w:rsidRDefault="00A85612" w:rsidP="00A85612">
                  <w:pPr>
                    <w:pStyle w:val="ListParagraph"/>
                    <w:numPr>
                      <w:ilvl w:val="0"/>
                      <w:numId w:val="38"/>
                    </w:numPr>
                    <w:rPr>
                      <w:rFonts w:ascii="Arial" w:hAnsi="Arial" w:cs="Arial"/>
                    </w:rPr>
                  </w:pPr>
                  <w:r w:rsidRPr="00A85612">
                    <w:rPr>
                      <w:rFonts w:ascii="Arial" w:hAnsi="Arial" w:cs="Arial"/>
                    </w:rPr>
                    <w:t>Experience of leading English, Reading and/or Early Years/Key Stage 1</w:t>
                  </w:r>
                </w:p>
                <w:p w14:paraId="569579F4" w14:textId="77777777" w:rsidR="00A85612" w:rsidRPr="00A85612" w:rsidRDefault="00A85612" w:rsidP="00A85612">
                  <w:pPr>
                    <w:pStyle w:val="ListParagraph"/>
                    <w:numPr>
                      <w:ilvl w:val="0"/>
                      <w:numId w:val="38"/>
                    </w:numPr>
                    <w:rPr>
                      <w:rFonts w:ascii="Arial" w:hAnsi="Arial" w:cs="Arial"/>
                    </w:rPr>
                  </w:pPr>
                  <w:r w:rsidRPr="00A85612">
                    <w:rPr>
                      <w:rFonts w:ascii="Arial" w:hAnsi="Arial" w:cs="Arial"/>
                    </w:rPr>
                    <w:t>Strong understanding of the EYFS Framework and National Curriculum for English (KS1).</w:t>
                  </w:r>
                </w:p>
                <w:p w14:paraId="1C8FAAE7" w14:textId="7327BD48" w:rsidR="00A85612" w:rsidRPr="00A85612" w:rsidRDefault="00A85612" w:rsidP="00A85612">
                  <w:pPr>
                    <w:pStyle w:val="ListParagraph"/>
                    <w:numPr>
                      <w:ilvl w:val="0"/>
                      <w:numId w:val="38"/>
                    </w:numPr>
                    <w:rPr>
                      <w:rFonts w:ascii="Arial" w:hAnsi="Arial" w:cs="Arial"/>
                    </w:rPr>
                  </w:pPr>
                  <w:r w:rsidRPr="00A85612">
                    <w:rPr>
                      <w:rFonts w:ascii="Arial" w:hAnsi="Arial" w:cs="Arial"/>
                    </w:rPr>
                    <w:t>Proven track record of improving early reading outcomes, including phonics screening check outcomes.</w:t>
                  </w:r>
                </w:p>
                <w:p w14:paraId="3E8E5822" w14:textId="77777777" w:rsidR="00A85612" w:rsidRPr="00A85612" w:rsidRDefault="00A85612" w:rsidP="00A85612">
                  <w:pPr>
                    <w:pStyle w:val="ListParagraph"/>
                    <w:numPr>
                      <w:ilvl w:val="0"/>
                      <w:numId w:val="38"/>
                    </w:numPr>
                    <w:rPr>
                      <w:rFonts w:ascii="Arial" w:hAnsi="Arial" w:cs="Arial"/>
                    </w:rPr>
                  </w:pPr>
                  <w:r w:rsidRPr="00A85612">
                    <w:rPr>
                      <w:rFonts w:ascii="Arial" w:hAnsi="Arial" w:cs="Arial"/>
                    </w:rPr>
                    <w:t>Experience of coaching, mentoring and developing colleagues.</w:t>
                  </w:r>
                </w:p>
                <w:p w14:paraId="52C0C69E" w14:textId="77777777" w:rsidR="00A85612" w:rsidRPr="00A85612" w:rsidRDefault="00A85612" w:rsidP="00A85612">
                  <w:pPr>
                    <w:pStyle w:val="ListParagraph"/>
                    <w:numPr>
                      <w:ilvl w:val="0"/>
                      <w:numId w:val="38"/>
                    </w:numPr>
                    <w:rPr>
                      <w:rFonts w:ascii="Arial" w:hAnsi="Arial" w:cs="Arial"/>
                    </w:rPr>
                  </w:pPr>
                  <w:r w:rsidRPr="00A85612">
                    <w:rPr>
                      <w:rFonts w:ascii="Arial" w:hAnsi="Arial" w:cs="Arial"/>
                    </w:rPr>
                    <w:t>Experience of analysing assessment and pupil performance data to inform school improvement.</w:t>
                  </w:r>
                </w:p>
                <w:p w14:paraId="4A222507" w14:textId="77777777" w:rsidR="00A85612" w:rsidRPr="00A85612" w:rsidRDefault="00A85612" w:rsidP="00A85612">
                  <w:pPr>
                    <w:pStyle w:val="ListParagraph"/>
                    <w:numPr>
                      <w:ilvl w:val="0"/>
                      <w:numId w:val="38"/>
                    </w:numPr>
                    <w:rPr>
                      <w:rFonts w:ascii="Arial" w:hAnsi="Arial" w:cs="Arial"/>
                    </w:rPr>
                  </w:pPr>
                  <w:r w:rsidRPr="00A85612">
                    <w:rPr>
                      <w:rFonts w:ascii="Arial" w:hAnsi="Arial" w:cs="Arial"/>
                    </w:rPr>
                    <w:t>Demonstrates high expectations of pupil achievement and staff development.</w:t>
                  </w:r>
                </w:p>
                <w:p w14:paraId="746BBC26" w14:textId="6BFC53A7" w:rsidR="00A85612" w:rsidRPr="00A85612" w:rsidRDefault="00A85612" w:rsidP="00A85612">
                  <w:pPr>
                    <w:pStyle w:val="ListParagraph"/>
                    <w:numPr>
                      <w:ilvl w:val="0"/>
                      <w:numId w:val="38"/>
                    </w:numPr>
                    <w:rPr>
                      <w:rFonts w:ascii="Arial" w:hAnsi="Arial" w:cs="Arial"/>
                    </w:rPr>
                  </w:pPr>
                  <w:r w:rsidRPr="00A85612">
                    <w:rPr>
                      <w:rFonts w:ascii="Arial" w:hAnsi="Arial" w:cs="Arial"/>
                    </w:rPr>
                    <w:t>Experience of engaging families, including those who are traditionally harder to reach.</w:t>
                  </w:r>
                </w:p>
                <w:p w14:paraId="6EDD7107" w14:textId="6440B606" w:rsidR="00A85612" w:rsidRPr="00144B42" w:rsidRDefault="00A85612" w:rsidP="00144B42">
                  <w:pPr>
                    <w:ind w:left="360"/>
                    <w:rPr>
                      <w:rFonts w:ascii="Arial" w:hAnsi="Arial" w:cs="Arial"/>
                    </w:rPr>
                  </w:pPr>
                </w:p>
              </w:tc>
            </w:tr>
          </w:tbl>
          <w:p w14:paraId="18E83DCE" w14:textId="2594E1B6" w:rsidR="00F43BA2" w:rsidRPr="001A0F16" w:rsidRDefault="00F43BA2" w:rsidP="00A85612">
            <w:pPr>
              <w:numPr>
                <w:ilvl w:val="0"/>
                <w:numId w:val="29"/>
              </w:numPr>
              <w:rPr>
                <w:rFonts w:ascii="Arial" w:hAnsi="Arial" w:cs="Arial"/>
              </w:rPr>
            </w:pPr>
          </w:p>
        </w:tc>
        <w:tc>
          <w:tcPr>
            <w:tcW w:w="4073" w:type="dxa"/>
          </w:tcPr>
          <w:p w14:paraId="540EA172" w14:textId="77777777" w:rsidR="00A85612" w:rsidRPr="00A85612" w:rsidRDefault="00A85612" w:rsidP="00A85612">
            <w:pPr>
              <w:pStyle w:val="ListParagraph"/>
              <w:numPr>
                <w:ilvl w:val="0"/>
                <w:numId w:val="29"/>
              </w:numPr>
              <w:rPr>
                <w:rFonts w:ascii="Arial" w:hAnsi="Arial" w:cs="Arial"/>
              </w:rPr>
            </w:pPr>
            <w:r w:rsidRPr="00A85612">
              <w:rPr>
                <w:rFonts w:ascii="Arial" w:hAnsi="Arial" w:cs="Arial"/>
              </w:rPr>
              <w:t>Experience of supporting improvement in other schools.</w:t>
            </w:r>
          </w:p>
          <w:p w14:paraId="530E8053" w14:textId="77777777" w:rsidR="00A85612" w:rsidRPr="00A85612" w:rsidRDefault="00A85612" w:rsidP="00A85612">
            <w:pPr>
              <w:pStyle w:val="ListParagraph"/>
              <w:numPr>
                <w:ilvl w:val="0"/>
                <w:numId w:val="29"/>
              </w:numPr>
              <w:rPr>
                <w:rFonts w:ascii="Arial" w:hAnsi="Arial" w:cs="Arial"/>
              </w:rPr>
            </w:pPr>
            <w:r w:rsidRPr="00A85612">
              <w:rPr>
                <w:rFonts w:ascii="Arial" w:hAnsi="Arial" w:cs="Arial"/>
              </w:rPr>
              <w:t>Experience across different phases or key stages.</w:t>
            </w:r>
          </w:p>
          <w:p w14:paraId="3B497C9B" w14:textId="53573163" w:rsidR="00F43BA2" w:rsidRPr="00A85612" w:rsidRDefault="00A85612" w:rsidP="00A85612">
            <w:pPr>
              <w:pStyle w:val="ListParagraph"/>
              <w:numPr>
                <w:ilvl w:val="0"/>
                <w:numId w:val="29"/>
              </w:numPr>
              <w:rPr>
                <w:rFonts w:ascii="Arial" w:hAnsi="Arial" w:cs="Arial"/>
              </w:rPr>
            </w:pPr>
            <w:r w:rsidRPr="00A85612">
              <w:rPr>
                <w:rFonts w:ascii="Arial" w:hAnsi="Arial" w:cs="Arial"/>
              </w:rPr>
              <w:t>Experience working in schools serving disadvantaged communities or with high proportions of pupils with SEND, EAL or high mobility</w:t>
            </w:r>
          </w:p>
        </w:tc>
      </w:tr>
      <w:tr w:rsidR="00F43BA2" w:rsidRPr="001A0F16" w14:paraId="4187E18E" w14:textId="77777777" w:rsidTr="00300259">
        <w:trPr>
          <w:trHeight w:val="626"/>
        </w:trPr>
        <w:tc>
          <w:tcPr>
            <w:tcW w:w="1803" w:type="dxa"/>
          </w:tcPr>
          <w:p w14:paraId="25162FF3" w14:textId="77777777" w:rsidR="00F43BA2" w:rsidRPr="001A0F16" w:rsidRDefault="00F43BA2" w:rsidP="0065749A">
            <w:pPr>
              <w:rPr>
                <w:rFonts w:ascii="Arial" w:hAnsi="Arial" w:cs="Arial"/>
                <w:b/>
                <w:bCs/>
              </w:rPr>
            </w:pPr>
            <w:r w:rsidRPr="001A0F16">
              <w:rPr>
                <w:rFonts w:ascii="Arial" w:hAnsi="Arial" w:cs="Arial"/>
                <w:b/>
                <w:bCs/>
              </w:rPr>
              <w:lastRenderedPageBreak/>
              <w:t>Professional Development &amp; Training</w:t>
            </w:r>
          </w:p>
        </w:tc>
        <w:tc>
          <w:tcPr>
            <w:tcW w:w="4184" w:type="dxa"/>
          </w:tcPr>
          <w:p w14:paraId="3DD99381" w14:textId="77777777" w:rsidR="00A85612" w:rsidRPr="00A85612" w:rsidRDefault="00A85612" w:rsidP="00AA1FE9">
            <w:pPr>
              <w:pStyle w:val="ListParagraph"/>
              <w:numPr>
                <w:ilvl w:val="0"/>
                <w:numId w:val="29"/>
              </w:numPr>
              <w:rPr>
                <w:rFonts w:ascii="Arial" w:hAnsi="Arial" w:cs="Arial"/>
              </w:rPr>
            </w:pPr>
            <w:r w:rsidRPr="00A85612">
              <w:rPr>
                <w:rFonts w:ascii="Arial" w:hAnsi="Arial" w:cs="Arial"/>
              </w:rPr>
              <w:t>Commitment to ongoing professional learning.</w:t>
            </w:r>
          </w:p>
          <w:p w14:paraId="6A8A667A" w14:textId="77777777" w:rsidR="00A85612" w:rsidRPr="00A85612" w:rsidRDefault="00A85612" w:rsidP="00AA1FE9">
            <w:pPr>
              <w:pStyle w:val="ListParagraph"/>
              <w:numPr>
                <w:ilvl w:val="0"/>
                <w:numId w:val="29"/>
              </w:numPr>
              <w:rPr>
                <w:rFonts w:ascii="Arial" w:hAnsi="Arial" w:cs="Arial"/>
              </w:rPr>
            </w:pPr>
            <w:r w:rsidRPr="00A85612">
              <w:rPr>
                <w:rFonts w:ascii="Arial" w:hAnsi="Arial" w:cs="Arial"/>
              </w:rPr>
              <w:t>Commitment to attend all English Hub training and development opportunities.</w:t>
            </w:r>
          </w:p>
          <w:p w14:paraId="40828BC6" w14:textId="77777777" w:rsidR="00F43BA2" w:rsidRDefault="00A85612" w:rsidP="00AA1FE9">
            <w:pPr>
              <w:pStyle w:val="ListParagraph"/>
              <w:numPr>
                <w:ilvl w:val="0"/>
                <w:numId w:val="29"/>
              </w:numPr>
              <w:rPr>
                <w:rFonts w:ascii="Arial" w:hAnsi="Arial" w:cs="Arial"/>
              </w:rPr>
            </w:pPr>
            <w:r w:rsidRPr="00A85612">
              <w:rPr>
                <w:rFonts w:ascii="Arial" w:hAnsi="Arial" w:cs="Arial"/>
              </w:rPr>
              <w:t>Desire to continually develop expertise in phonics, early reading, coaching and leadership.</w:t>
            </w:r>
          </w:p>
          <w:p w14:paraId="6B38FEC6" w14:textId="6D23F141" w:rsidR="00AA1FE9" w:rsidRDefault="00AA1FE9" w:rsidP="00AA1FE9">
            <w:pPr>
              <w:numPr>
                <w:ilvl w:val="0"/>
                <w:numId w:val="29"/>
              </w:numPr>
              <w:rPr>
                <w:rFonts w:ascii="Arial" w:hAnsi="Arial" w:cs="Arial"/>
              </w:rPr>
            </w:pPr>
            <w:r w:rsidRPr="00A85612">
              <w:rPr>
                <w:rFonts w:ascii="Arial" w:hAnsi="Arial" w:cs="Arial"/>
              </w:rPr>
              <w:t xml:space="preserve">Training in </w:t>
            </w:r>
            <w:r>
              <w:rPr>
                <w:rFonts w:ascii="Arial" w:hAnsi="Arial" w:cs="Arial"/>
              </w:rPr>
              <w:t>the Little Wandle Letters and Sounds Revised, Systematic,</w:t>
            </w:r>
            <w:r w:rsidRPr="00A85612">
              <w:rPr>
                <w:rFonts w:ascii="Arial" w:hAnsi="Arial" w:cs="Arial"/>
              </w:rPr>
              <w:t xml:space="preserve"> Synthetic Phonics (SSP) programme.</w:t>
            </w:r>
          </w:p>
          <w:p w14:paraId="2E644D9E" w14:textId="590268C9" w:rsidR="00144B42" w:rsidRPr="00A85612" w:rsidRDefault="00144B42" w:rsidP="00AA1FE9">
            <w:pPr>
              <w:numPr>
                <w:ilvl w:val="0"/>
                <w:numId w:val="29"/>
              </w:numPr>
              <w:rPr>
                <w:rFonts w:ascii="Arial" w:hAnsi="Arial" w:cs="Arial"/>
              </w:rPr>
            </w:pPr>
            <w:r w:rsidRPr="00A85612">
              <w:rPr>
                <w:rFonts w:ascii="Arial" w:hAnsi="Arial" w:cs="Arial"/>
              </w:rPr>
              <w:t>Evidence of engaging with educational research and evidence-informed practice.</w:t>
            </w:r>
          </w:p>
          <w:p w14:paraId="5AD6DAF5" w14:textId="1C2C4CC8" w:rsidR="00AA1FE9" w:rsidRPr="00AA1FE9" w:rsidRDefault="00AA1FE9" w:rsidP="00AA1FE9">
            <w:pPr>
              <w:rPr>
                <w:rFonts w:ascii="Arial" w:hAnsi="Arial" w:cs="Arial"/>
              </w:rPr>
            </w:pPr>
          </w:p>
        </w:tc>
        <w:tc>
          <w:tcPr>
            <w:tcW w:w="4073" w:type="dxa"/>
          </w:tcPr>
          <w:p w14:paraId="338192BE" w14:textId="241E8DBC" w:rsidR="00A85612" w:rsidRPr="00A85612" w:rsidRDefault="00A85612" w:rsidP="00A85612">
            <w:pPr>
              <w:numPr>
                <w:ilvl w:val="0"/>
                <w:numId w:val="38"/>
              </w:numPr>
              <w:rPr>
                <w:rFonts w:ascii="Arial" w:hAnsi="Arial" w:cs="Arial"/>
              </w:rPr>
            </w:pPr>
            <w:r w:rsidRPr="00A85612">
              <w:rPr>
                <w:rFonts w:ascii="Arial" w:hAnsi="Arial" w:cs="Arial"/>
              </w:rPr>
              <w:t>NPQ qualification.</w:t>
            </w:r>
          </w:p>
          <w:p w14:paraId="3C09C218" w14:textId="283C7C84" w:rsidR="00A85612" w:rsidRPr="00A85612" w:rsidRDefault="00A85612" w:rsidP="00A85612">
            <w:pPr>
              <w:numPr>
                <w:ilvl w:val="0"/>
                <w:numId w:val="38"/>
              </w:numPr>
              <w:rPr>
                <w:rFonts w:ascii="Arial" w:hAnsi="Arial" w:cs="Arial"/>
              </w:rPr>
            </w:pPr>
            <w:r w:rsidRPr="00A85612">
              <w:rPr>
                <w:rFonts w:ascii="Arial" w:hAnsi="Arial" w:cs="Arial"/>
              </w:rPr>
              <w:t>Evidence of leading professional development for adults.</w:t>
            </w:r>
          </w:p>
          <w:p w14:paraId="0B3669DC" w14:textId="765201E5" w:rsidR="00F43BA2" w:rsidRPr="001A0F16" w:rsidRDefault="00F43BA2" w:rsidP="00144B42">
            <w:pPr>
              <w:ind w:left="360"/>
              <w:rPr>
                <w:rFonts w:ascii="Arial" w:hAnsi="Arial" w:cs="Arial"/>
              </w:rPr>
            </w:pPr>
          </w:p>
        </w:tc>
      </w:tr>
      <w:tr w:rsidR="00F43BA2" w:rsidRPr="001A0F16" w14:paraId="1C1189D1" w14:textId="77777777" w:rsidTr="00300259">
        <w:trPr>
          <w:trHeight w:val="404"/>
        </w:trPr>
        <w:tc>
          <w:tcPr>
            <w:tcW w:w="1803" w:type="dxa"/>
            <w:tcBorders>
              <w:top w:val="nil"/>
              <w:bottom w:val="single" w:sz="4" w:space="0" w:color="auto"/>
            </w:tcBorders>
          </w:tcPr>
          <w:p w14:paraId="14E4ED1D" w14:textId="77777777" w:rsidR="00F43BA2" w:rsidRPr="001A0F16" w:rsidRDefault="00F43BA2" w:rsidP="0065749A">
            <w:pPr>
              <w:rPr>
                <w:rFonts w:ascii="Arial" w:hAnsi="Arial" w:cs="Arial"/>
                <w:b/>
                <w:bCs/>
              </w:rPr>
            </w:pPr>
            <w:r w:rsidRPr="001A0F16">
              <w:rPr>
                <w:rFonts w:ascii="Arial" w:hAnsi="Arial" w:cs="Arial"/>
                <w:b/>
                <w:bCs/>
              </w:rPr>
              <w:t>Skills, knowledge &amp; expertise</w:t>
            </w:r>
          </w:p>
          <w:p w14:paraId="2D6933EC" w14:textId="77777777" w:rsidR="00F43BA2" w:rsidRPr="001A0F16" w:rsidRDefault="00F43BA2" w:rsidP="0065749A">
            <w:pPr>
              <w:rPr>
                <w:rFonts w:ascii="Arial" w:hAnsi="Arial" w:cs="Arial"/>
                <w:b/>
                <w:bCs/>
              </w:rPr>
            </w:pPr>
          </w:p>
          <w:p w14:paraId="37F9BC07" w14:textId="77777777" w:rsidR="00F43BA2" w:rsidRPr="001A0F16" w:rsidRDefault="00F43BA2" w:rsidP="0065749A">
            <w:pPr>
              <w:rPr>
                <w:rFonts w:ascii="Arial" w:hAnsi="Arial" w:cs="Arial"/>
                <w:b/>
                <w:bCs/>
              </w:rPr>
            </w:pPr>
          </w:p>
          <w:p w14:paraId="02AF237A" w14:textId="77777777" w:rsidR="00F43BA2" w:rsidRPr="001A0F16" w:rsidRDefault="00F43BA2" w:rsidP="0065749A">
            <w:pPr>
              <w:rPr>
                <w:rFonts w:ascii="Arial" w:hAnsi="Arial" w:cs="Arial"/>
                <w:b/>
                <w:bCs/>
              </w:rPr>
            </w:pPr>
          </w:p>
        </w:tc>
        <w:tc>
          <w:tcPr>
            <w:tcW w:w="4184" w:type="dxa"/>
            <w:tcBorders>
              <w:top w:val="nil"/>
              <w:bottom w:val="single" w:sz="4" w:space="0" w:color="auto"/>
            </w:tcBorders>
          </w:tcPr>
          <w:p w14:paraId="659B52B2" w14:textId="79ABD633" w:rsidR="00A85612" w:rsidRPr="00A85612" w:rsidRDefault="00A85612" w:rsidP="00A85612">
            <w:pPr>
              <w:numPr>
                <w:ilvl w:val="0"/>
                <w:numId w:val="38"/>
              </w:numPr>
              <w:rPr>
                <w:rFonts w:ascii="Arial" w:hAnsi="Arial" w:cs="Arial"/>
              </w:rPr>
            </w:pPr>
            <w:r w:rsidRPr="00A85612">
              <w:rPr>
                <w:rFonts w:ascii="Arial" w:hAnsi="Arial" w:cs="Arial"/>
              </w:rPr>
              <w:t>Excellent knowledge of early language development, systematic synthetic phonics and early reading.</w:t>
            </w:r>
          </w:p>
          <w:p w14:paraId="5668739C" w14:textId="61FA97B8" w:rsidR="00A85612" w:rsidRPr="00A85612" w:rsidRDefault="00A85612" w:rsidP="00A85612">
            <w:pPr>
              <w:numPr>
                <w:ilvl w:val="0"/>
                <w:numId w:val="38"/>
              </w:numPr>
              <w:rPr>
                <w:rFonts w:ascii="Arial" w:hAnsi="Arial" w:cs="Arial"/>
              </w:rPr>
            </w:pPr>
            <w:r w:rsidRPr="00A85612">
              <w:rPr>
                <w:rFonts w:ascii="Arial" w:hAnsi="Arial" w:cs="Arial"/>
              </w:rPr>
              <w:t>Secure understanding of DfE guidance relating to phonics and early reading.</w:t>
            </w:r>
          </w:p>
          <w:p w14:paraId="451293B5" w14:textId="7DE1B1A1" w:rsidR="00A85612" w:rsidRPr="00A85612" w:rsidRDefault="00A85612" w:rsidP="00A85612">
            <w:pPr>
              <w:numPr>
                <w:ilvl w:val="0"/>
                <w:numId w:val="38"/>
              </w:numPr>
              <w:rPr>
                <w:rFonts w:ascii="Arial" w:hAnsi="Arial" w:cs="Arial"/>
              </w:rPr>
            </w:pPr>
            <w:r w:rsidRPr="00A85612">
              <w:rPr>
                <w:rFonts w:ascii="Arial" w:hAnsi="Arial" w:cs="Arial"/>
              </w:rPr>
              <w:t>Ability to evaluate practice, analyse data and develop strategic action plans.</w:t>
            </w:r>
          </w:p>
          <w:p w14:paraId="20B0449D" w14:textId="77777777" w:rsidR="00A85612" w:rsidRPr="00A85612" w:rsidRDefault="00A85612" w:rsidP="00A85612">
            <w:pPr>
              <w:numPr>
                <w:ilvl w:val="0"/>
                <w:numId w:val="38"/>
              </w:numPr>
              <w:rPr>
                <w:rFonts w:ascii="Arial" w:hAnsi="Arial" w:cs="Arial"/>
              </w:rPr>
            </w:pPr>
            <w:r w:rsidRPr="00A85612">
              <w:rPr>
                <w:rFonts w:ascii="Arial" w:hAnsi="Arial" w:cs="Arial"/>
              </w:rPr>
              <w:t>Excellent coaching, communication and interpersonal skills.</w:t>
            </w:r>
          </w:p>
          <w:p w14:paraId="6C389460" w14:textId="5CFE3E7E" w:rsidR="00A85612" w:rsidRPr="00A85612" w:rsidRDefault="00A85612" w:rsidP="00A85612">
            <w:pPr>
              <w:numPr>
                <w:ilvl w:val="0"/>
                <w:numId w:val="38"/>
              </w:numPr>
              <w:rPr>
                <w:rFonts w:ascii="Arial" w:hAnsi="Arial" w:cs="Arial"/>
              </w:rPr>
            </w:pPr>
            <w:r w:rsidRPr="00A85612">
              <w:rPr>
                <w:rFonts w:ascii="Arial" w:hAnsi="Arial" w:cs="Arial"/>
              </w:rPr>
              <w:t>Ability to provide both support and appropriate challenge to school leaders.</w:t>
            </w:r>
          </w:p>
          <w:p w14:paraId="253B0C85" w14:textId="10FD9B39" w:rsidR="00A85612" w:rsidRPr="00A85612" w:rsidRDefault="00A85612" w:rsidP="00A85612">
            <w:pPr>
              <w:numPr>
                <w:ilvl w:val="0"/>
                <w:numId w:val="38"/>
              </w:numPr>
              <w:rPr>
                <w:rFonts w:ascii="Arial" w:hAnsi="Arial" w:cs="Arial"/>
              </w:rPr>
            </w:pPr>
            <w:r w:rsidRPr="00A85612">
              <w:rPr>
                <w:rFonts w:ascii="Arial" w:hAnsi="Arial" w:cs="Arial"/>
              </w:rPr>
              <w:t>Excellent organisational and time-management skills.</w:t>
            </w:r>
          </w:p>
          <w:p w14:paraId="05DF3600" w14:textId="5CF10433" w:rsidR="00A85612" w:rsidRPr="00A85612" w:rsidRDefault="00A85612" w:rsidP="00A85612">
            <w:pPr>
              <w:numPr>
                <w:ilvl w:val="0"/>
                <w:numId w:val="38"/>
              </w:numPr>
              <w:rPr>
                <w:rFonts w:ascii="Arial" w:hAnsi="Arial" w:cs="Arial"/>
              </w:rPr>
            </w:pPr>
            <w:r w:rsidRPr="00A85612">
              <w:rPr>
                <w:rFonts w:ascii="Arial" w:hAnsi="Arial" w:cs="Arial"/>
              </w:rPr>
              <w:t>Ability to work independently and meet deadlines.</w:t>
            </w:r>
          </w:p>
          <w:p w14:paraId="21B65C8F" w14:textId="74B604B3" w:rsidR="00A85612" w:rsidRPr="00A85612" w:rsidRDefault="00A85612" w:rsidP="00A85612">
            <w:pPr>
              <w:numPr>
                <w:ilvl w:val="0"/>
                <w:numId w:val="38"/>
              </w:numPr>
              <w:rPr>
                <w:rFonts w:ascii="Arial" w:hAnsi="Arial" w:cs="Arial"/>
              </w:rPr>
            </w:pPr>
            <w:r w:rsidRPr="00A85612">
              <w:rPr>
                <w:rFonts w:ascii="Arial" w:hAnsi="Arial" w:cs="Arial"/>
              </w:rPr>
              <w:t>Ability to model effective classroom practice where appropriate.</w:t>
            </w:r>
          </w:p>
          <w:p w14:paraId="14A03C11" w14:textId="0721408F" w:rsidR="00A85612" w:rsidRPr="00A85612" w:rsidRDefault="00A85612" w:rsidP="00A85612">
            <w:pPr>
              <w:numPr>
                <w:ilvl w:val="0"/>
                <w:numId w:val="38"/>
              </w:numPr>
              <w:rPr>
                <w:rFonts w:ascii="Arial" w:hAnsi="Arial" w:cs="Arial"/>
              </w:rPr>
            </w:pPr>
            <w:r w:rsidRPr="00A85612">
              <w:rPr>
                <w:rFonts w:ascii="Arial" w:hAnsi="Arial" w:cs="Arial"/>
              </w:rPr>
              <w:t>Ability to deliver high-quality professional development to adults.</w:t>
            </w:r>
          </w:p>
          <w:p w14:paraId="46642A34" w14:textId="5BAB3BED" w:rsidR="00F43BA2" w:rsidRPr="00A85612" w:rsidRDefault="00A85612" w:rsidP="00A85612">
            <w:pPr>
              <w:numPr>
                <w:ilvl w:val="0"/>
                <w:numId w:val="38"/>
              </w:numPr>
              <w:rPr>
                <w:rFonts w:ascii="Arial" w:hAnsi="Arial" w:cs="Arial"/>
              </w:rPr>
            </w:pPr>
            <w:r w:rsidRPr="00A85612">
              <w:rPr>
                <w:rFonts w:ascii="Arial" w:hAnsi="Arial" w:cs="Arial"/>
              </w:rPr>
              <w:t xml:space="preserve">Passion for improving outcomes beyond own school </w:t>
            </w:r>
            <w:r w:rsidRPr="00A85612">
              <w:rPr>
                <w:rFonts w:ascii="Arial" w:hAnsi="Arial" w:cs="Arial"/>
              </w:rPr>
              <w:lastRenderedPageBreak/>
              <w:t>through collaborative school improvement.</w:t>
            </w:r>
          </w:p>
        </w:tc>
        <w:tc>
          <w:tcPr>
            <w:tcW w:w="4073" w:type="dxa"/>
            <w:tcBorders>
              <w:top w:val="nil"/>
              <w:bottom w:val="single" w:sz="4" w:space="0" w:color="auto"/>
            </w:tcBorders>
          </w:tcPr>
          <w:p w14:paraId="7C7D0B88" w14:textId="77777777" w:rsidR="00A85612" w:rsidRPr="00A85612" w:rsidRDefault="00A85612" w:rsidP="00A85612">
            <w:pPr>
              <w:numPr>
                <w:ilvl w:val="0"/>
                <w:numId w:val="38"/>
              </w:numPr>
              <w:rPr>
                <w:rFonts w:ascii="Arial" w:hAnsi="Arial" w:cs="Arial"/>
              </w:rPr>
            </w:pPr>
            <w:r w:rsidRPr="00A85612">
              <w:rPr>
                <w:rFonts w:ascii="Arial" w:hAnsi="Arial" w:cs="Arial"/>
              </w:rPr>
              <w:lastRenderedPageBreak/>
              <w:t>Knowledge of supporting pupils with SEND and EAL.</w:t>
            </w:r>
          </w:p>
          <w:p w14:paraId="025C36D1" w14:textId="1C5ED0CD" w:rsidR="00A85612" w:rsidRPr="00A85612" w:rsidRDefault="00A85612" w:rsidP="00A85612">
            <w:pPr>
              <w:numPr>
                <w:ilvl w:val="0"/>
                <w:numId w:val="38"/>
              </w:numPr>
              <w:rPr>
                <w:rFonts w:ascii="Arial" w:hAnsi="Arial" w:cs="Arial"/>
              </w:rPr>
            </w:pPr>
            <w:r w:rsidRPr="00A85612">
              <w:rPr>
                <w:rFonts w:ascii="Arial" w:hAnsi="Arial" w:cs="Arial"/>
              </w:rPr>
              <w:t>Knowledge of current educational research relating to literacy and implementation science.</w:t>
            </w:r>
          </w:p>
          <w:p w14:paraId="0E8AE96A" w14:textId="1CEB1A49" w:rsidR="00F43BA2" w:rsidRPr="00A85612" w:rsidRDefault="00A85612" w:rsidP="00A85612">
            <w:pPr>
              <w:numPr>
                <w:ilvl w:val="0"/>
                <w:numId w:val="38"/>
              </w:numPr>
              <w:rPr>
                <w:rFonts w:ascii="Arial" w:hAnsi="Arial" w:cs="Arial"/>
              </w:rPr>
            </w:pPr>
            <w:r w:rsidRPr="00A85612">
              <w:rPr>
                <w:rFonts w:ascii="Arial" w:hAnsi="Arial" w:cs="Arial"/>
              </w:rPr>
              <w:t>Experience of delivering training or presentations to groups of professionals.</w:t>
            </w:r>
          </w:p>
          <w:p w14:paraId="11CA61AB" w14:textId="77777777" w:rsidR="00F43BA2" w:rsidRPr="00A85612" w:rsidRDefault="00F43BA2" w:rsidP="00A85612">
            <w:pPr>
              <w:ind w:left="720"/>
              <w:rPr>
                <w:rFonts w:ascii="Arial" w:hAnsi="Arial" w:cs="Arial"/>
              </w:rPr>
            </w:pPr>
          </w:p>
        </w:tc>
      </w:tr>
      <w:tr w:rsidR="00F43BA2" w:rsidRPr="001A0F16" w14:paraId="4EA61CD4" w14:textId="77777777" w:rsidTr="00300259">
        <w:tc>
          <w:tcPr>
            <w:tcW w:w="1803" w:type="dxa"/>
          </w:tcPr>
          <w:p w14:paraId="67E0EAF5" w14:textId="77777777" w:rsidR="00F43BA2" w:rsidRPr="001A0F16" w:rsidRDefault="00F43BA2" w:rsidP="0065749A">
            <w:pPr>
              <w:keepNext/>
              <w:outlineLvl w:val="1"/>
              <w:rPr>
                <w:rFonts w:ascii="Arial" w:hAnsi="Arial" w:cs="Arial"/>
                <w:b/>
                <w:bCs/>
              </w:rPr>
            </w:pPr>
            <w:r w:rsidRPr="001A0F16">
              <w:rPr>
                <w:rFonts w:ascii="Arial" w:hAnsi="Arial" w:cs="Arial"/>
                <w:b/>
                <w:bCs/>
              </w:rPr>
              <w:t>Personal</w:t>
            </w:r>
          </w:p>
        </w:tc>
        <w:tc>
          <w:tcPr>
            <w:tcW w:w="4184" w:type="dxa"/>
          </w:tcPr>
          <w:p w14:paraId="20392033" w14:textId="3A112FE7" w:rsidR="00A85612" w:rsidRPr="00A85612" w:rsidRDefault="00A85612" w:rsidP="00A85612">
            <w:pPr>
              <w:numPr>
                <w:ilvl w:val="0"/>
                <w:numId w:val="38"/>
              </w:numPr>
              <w:rPr>
                <w:rFonts w:ascii="Arial" w:hAnsi="Arial" w:cs="Arial"/>
              </w:rPr>
            </w:pPr>
            <w:r w:rsidRPr="00A85612">
              <w:rPr>
                <w:rFonts w:ascii="Arial" w:hAnsi="Arial" w:cs="Arial"/>
              </w:rPr>
              <w:t>Ability to build strong professional relationships based on trust and respect.</w:t>
            </w:r>
          </w:p>
          <w:p w14:paraId="09368131" w14:textId="6AC4F007" w:rsidR="00A85612" w:rsidRPr="00A85612" w:rsidRDefault="00A85612" w:rsidP="00A85612">
            <w:pPr>
              <w:numPr>
                <w:ilvl w:val="0"/>
                <w:numId w:val="38"/>
              </w:numPr>
              <w:rPr>
                <w:rFonts w:ascii="Arial" w:hAnsi="Arial" w:cs="Arial"/>
              </w:rPr>
            </w:pPr>
            <w:r w:rsidRPr="00A85612">
              <w:rPr>
                <w:rFonts w:ascii="Arial" w:hAnsi="Arial" w:cs="Arial"/>
              </w:rPr>
              <w:t>Commitment to a nurturing, supportive and developmental coaching approach.</w:t>
            </w:r>
          </w:p>
          <w:p w14:paraId="5F774867" w14:textId="5BDEB0EE" w:rsidR="00A85612" w:rsidRPr="00A85612" w:rsidRDefault="00A85612" w:rsidP="00A85612">
            <w:pPr>
              <w:numPr>
                <w:ilvl w:val="0"/>
                <w:numId w:val="38"/>
              </w:numPr>
              <w:rPr>
                <w:rFonts w:ascii="Arial" w:hAnsi="Arial" w:cs="Arial"/>
              </w:rPr>
            </w:pPr>
            <w:r w:rsidRPr="00A85612">
              <w:rPr>
                <w:rFonts w:ascii="Arial" w:hAnsi="Arial" w:cs="Arial"/>
              </w:rPr>
              <w:t>High levels of professionalism, integrity and confidentiality.</w:t>
            </w:r>
          </w:p>
          <w:p w14:paraId="2D4058FB" w14:textId="6B921D34" w:rsidR="00A85612" w:rsidRPr="00A85612" w:rsidRDefault="00A85612" w:rsidP="00A85612">
            <w:pPr>
              <w:numPr>
                <w:ilvl w:val="0"/>
                <w:numId w:val="38"/>
              </w:numPr>
              <w:rPr>
                <w:rFonts w:ascii="Arial" w:hAnsi="Arial" w:cs="Arial"/>
              </w:rPr>
            </w:pPr>
            <w:r w:rsidRPr="00A85612">
              <w:rPr>
                <w:rFonts w:ascii="Arial" w:hAnsi="Arial" w:cs="Arial"/>
              </w:rPr>
              <w:t>Ability to inspire, motivate and influence others.</w:t>
            </w:r>
          </w:p>
          <w:p w14:paraId="3FD92386" w14:textId="28C87514" w:rsidR="00A85612" w:rsidRPr="00A85612" w:rsidRDefault="00A85612" w:rsidP="00A85612">
            <w:pPr>
              <w:numPr>
                <w:ilvl w:val="0"/>
                <w:numId w:val="38"/>
              </w:numPr>
              <w:rPr>
                <w:rFonts w:ascii="Arial" w:hAnsi="Arial" w:cs="Arial"/>
              </w:rPr>
            </w:pPr>
            <w:r w:rsidRPr="00A85612">
              <w:rPr>
                <w:rFonts w:ascii="Arial" w:hAnsi="Arial" w:cs="Arial"/>
              </w:rPr>
              <w:t>Resilient, reflective and adaptable.</w:t>
            </w:r>
          </w:p>
          <w:p w14:paraId="37E84B53" w14:textId="0789784F" w:rsidR="00A85612" w:rsidRPr="00A85612" w:rsidRDefault="00A85612" w:rsidP="00A85612">
            <w:pPr>
              <w:numPr>
                <w:ilvl w:val="0"/>
                <w:numId w:val="38"/>
              </w:numPr>
              <w:rPr>
                <w:rFonts w:ascii="Arial" w:hAnsi="Arial" w:cs="Arial"/>
              </w:rPr>
            </w:pPr>
            <w:r w:rsidRPr="00A85612">
              <w:rPr>
                <w:rFonts w:ascii="Arial" w:hAnsi="Arial" w:cs="Arial"/>
              </w:rPr>
              <w:t>Strong collaborative working skills.</w:t>
            </w:r>
          </w:p>
          <w:p w14:paraId="1BE3CDFE" w14:textId="77777777" w:rsidR="00F43BA2" w:rsidRDefault="00A85612" w:rsidP="00A85612">
            <w:pPr>
              <w:numPr>
                <w:ilvl w:val="0"/>
                <w:numId w:val="38"/>
              </w:numPr>
              <w:rPr>
                <w:rFonts w:ascii="Arial" w:hAnsi="Arial" w:cs="Arial"/>
              </w:rPr>
            </w:pPr>
            <w:r w:rsidRPr="00A85612">
              <w:rPr>
                <w:rFonts w:ascii="Arial" w:hAnsi="Arial" w:cs="Arial"/>
              </w:rPr>
              <w:t>Passion for reading and improving children's life chances through literacy.</w:t>
            </w:r>
          </w:p>
          <w:p w14:paraId="17346520" w14:textId="202C3900" w:rsidR="00144B42" w:rsidRPr="00A85612" w:rsidRDefault="00144B42" w:rsidP="00A85612">
            <w:pPr>
              <w:numPr>
                <w:ilvl w:val="0"/>
                <w:numId w:val="38"/>
              </w:numPr>
              <w:rPr>
                <w:rFonts w:ascii="Arial" w:hAnsi="Arial" w:cs="Arial"/>
              </w:rPr>
            </w:pPr>
            <w:r>
              <w:rPr>
                <w:rFonts w:ascii="Arial" w:hAnsi="Arial" w:cs="Arial"/>
              </w:rPr>
              <w:t>Confidence to step into practice/team teach.</w:t>
            </w:r>
          </w:p>
        </w:tc>
        <w:tc>
          <w:tcPr>
            <w:tcW w:w="4073" w:type="dxa"/>
          </w:tcPr>
          <w:p w14:paraId="5018489A" w14:textId="611ACD8D" w:rsidR="00F43BA2" w:rsidRPr="00A85612" w:rsidRDefault="00A85612" w:rsidP="00A85612">
            <w:pPr>
              <w:numPr>
                <w:ilvl w:val="0"/>
                <w:numId w:val="38"/>
              </w:numPr>
              <w:rPr>
                <w:rFonts w:ascii="Arial" w:hAnsi="Arial" w:cs="Arial"/>
              </w:rPr>
            </w:pPr>
            <w:r w:rsidRPr="00A85612">
              <w:rPr>
                <w:rFonts w:ascii="Arial" w:hAnsi="Arial" w:cs="Arial"/>
              </w:rPr>
              <w:t>Enthusiasm for contributing to wider English Hub projects and innovation.</w:t>
            </w:r>
          </w:p>
        </w:tc>
      </w:tr>
    </w:tbl>
    <w:p w14:paraId="55ACC589" w14:textId="77777777" w:rsidR="00F43BA2" w:rsidRPr="00003DC3" w:rsidRDefault="00F43BA2" w:rsidP="00F43BA2">
      <w:pPr>
        <w:rPr>
          <w:rFonts w:ascii="Arial" w:hAnsi="Arial" w:cs="Arial"/>
          <w:sz w:val="20"/>
          <w:szCs w:val="20"/>
        </w:rPr>
      </w:pPr>
    </w:p>
    <w:p w14:paraId="6022EE69" w14:textId="77777777" w:rsidR="00F43BA2" w:rsidRDefault="00F43BA2" w:rsidP="00F43BA2">
      <w:pPr>
        <w:rPr>
          <w:rFonts w:ascii="Arial" w:hAnsi="Arial" w:cs="Arial"/>
        </w:rPr>
      </w:pPr>
    </w:p>
    <w:p w14:paraId="31A5396C" w14:textId="77777777" w:rsidR="00300259" w:rsidRDefault="00300259" w:rsidP="00F43BA2">
      <w:pPr>
        <w:rPr>
          <w:rFonts w:ascii="Arial" w:hAnsi="Arial" w:cs="Arial"/>
        </w:rPr>
      </w:pPr>
    </w:p>
    <w:p w14:paraId="3D81F5F3" w14:textId="77777777" w:rsidR="00300259" w:rsidRDefault="00300259" w:rsidP="00F43BA2">
      <w:pPr>
        <w:rPr>
          <w:rFonts w:ascii="Arial" w:hAnsi="Arial" w:cs="Arial"/>
        </w:rPr>
      </w:pPr>
    </w:p>
    <w:p w14:paraId="2B266F2A" w14:textId="77777777" w:rsidR="00262B2E" w:rsidRDefault="00262B2E" w:rsidP="00F43BA2">
      <w:pPr>
        <w:rPr>
          <w:rFonts w:ascii="Arial" w:hAnsi="Arial" w:cs="Arial"/>
        </w:rPr>
      </w:pPr>
    </w:p>
    <w:p w14:paraId="57DD28B2" w14:textId="77777777" w:rsidR="00262B2E" w:rsidRDefault="00262B2E" w:rsidP="00F43BA2">
      <w:pPr>
        <w:rPr>
          <w:rFonts w:ascii="Arial" w:hAnsi="Arial" w:cs="Arial"/>
        </w:rPr>
      </w:pPr>
    </w:p>
    <w:p w14:paraId="748E99DF" w14:textId="77777777" w:rsidR="00262B2E" w:rsidRDefault="00262B2E" w:rsidP="00F43BA2">
      <w:pPr>
        <w:rPr>
          <w:rFonts w:ascii="Arial" w:hAnsi="Arial" w:cs="Arial"/>
        </w:rPr>
      </w:pPr>
    </w:p>
    <w:p w14:paraId="51E44289" w14:textId="77777777" w:rsidR="00262B2E" w:rsidRDefault="00262B2E" w:rsidP="00F43BA2">
      <w:pPr>
        <w:rPr>
          <w:rFonts w:ascii="Arial" w:hAnsi="Arial" w:cs="Arial"/>
        </w:rPr>
      </w:pPr>
    </w:p>
    <w:p w14:paraId="7AD5933E" w14:textId="77777777" w:rsidR="00262B2E" w:rsidRDefault="00262B2E" w:rsidP="00F43BA2">
      <w:pPr>
        <w:rPr>
          <w:rFonts w:ascii="Arial" w:hAnsi="Arial" w:cs="Arial"/>
        </w:rPr>
      </w:pPr>
    </w:p>
    <w:p w14:paraId="0F100BC0" w14:textId="77777777" w:rsidR="00262B2E" w:rsidRDefault="00262B2E" w:rsidP="00F43BA2">
      <w:pPr>
        <w:rPr>
          <w:rFonts w:ascii="Arial" w:hAnsi="Arial" w:cs="Arial"/>
        </w:rPr>
      </w:pPr>
    </w:p>
    <w:p w14:paraId="0571B11A" w14:textId="77777777" w:rsidR="00262B2E" w:rsidRDefault="00262B2E" w:rsidP="00F43BA2">
      <w:pPr>
        <w:rPr>
          <w:rFonts w:ascii="Arial" w:hAnsi="Arial" w:cs="Arial"/>
        </w:rPr>
      </w:pPr>
    </w:p>
    <w:p w14:paraId="2E02C606" w14:textId="77777777" w:rsidR="00262B2E" w:rsidRDefault="00262B2E" w:rsidP="00F43BA2">
      <w:pPr>
        <w:rPr>
          <w:rFonts w:ascii="Arial" w:hAnsi="Arial" w:cs="Arial"/>
        </w:rPr>
      </w:pPr>
    </w:p>
    <w:p w14:paraId="60550292" w14:textId="77777777" w:rsidR="00262B2E" w:rsidRDefault="00262B2E" w:rsidP="00F43BA2">
      <w:pPr>
        <w:rPr>
          <w:rFonts w:ascii="Arial" w:hAnsi="Arial" w:cs="Arial"/>
        </w:rPr>
      </w:pPr>
    </w:p>
    <w:p w14:paraId="06D67168" w14:textId="77777777" w:rsidR="00262B2E" w:rsidRDefault="00262B2E" w:rsidP="00F43BA2">
      <w:pPr>
        <w:rPr>
          <w:rFonts w:ascii="Arial" w:hAnsi="Arial" w:cs="Arial"/>
        </w:rPr>
      </w:pPr>
    </w:p>
    <w:p w14:paraId="26D3AA15" w14:textId="77777777" w:rsidR="00262B2E" w:rsidRDefault="00262B2E" w:rsidP="00F43BA2">
      <w:pPr>
        <w:rPr>
          <w:rFonts w:ascii="Arial" w:hAnsi="Arial" w:cs="Arial"/>
        </w:rPr>
      </w:pPr>
    </w:p>
    <w:p w14:paraId="60F4A9E4" w14:textId="77777777" w:rsidR="00262B2E" w:rsidRDefault="00262B2E" w:rsidP="00F43BA2">
      <w:pPr>
        <w:rPr>
          <w:rFonts w:ascii="Arial" w:hAnsi="Arial" w:cs="Arial"/>
        </w:rPr>
      </w:pPr>
    </w:p>
    <w:p w14:paraId="52849F2F" w14:textId="77777777" w:rsidR="00262B2E" w:rsidRDefault="00262B2E" w:rsidP="00F43BA2">
      <w:pPr>
        <w:rPr>
          <w:rFonts w:ascii="Arial" w:hAnsi="Arial" w:cs="Arial"/>
        </w:rPr>
      </w:pPr>
    </w:p>
    <w:p w14:paraId="542A3F5F" w14:textId="77777777" w:rsidR="00300259" w:rsidRDefault="00300259" w:rsidP="00F43BA2">
      <w:pPr>
        <w:rPr>
          <w:rFonts w:ascii="Arial" w:hAnsi="Arial" w:cs="Arial"/>
        </w:rPr>
      </w:pPr>
    </w:p>
    <w:p w14:paraId="40D258A2" w14:textId="77777777" w:rsidR="00300259" w:rsidRDefault="00300259" w:rsidP="00F43BA2">
      <w:pPr>
        <w:rPr>
          <w:rFonts w:ascii="Arial" w:hAnsi="Arial" w:cs="Arial"/>
        </w:rPr>
      </w:pPr>
    </w:p>
    <w:p w14:paraId="19855A09" w14:textId="2BDBDA52" w:rsidR="004F1B73" w:rsidRDefault="004F1B73" w:rsidP="00A86A83">
      <w:pPr>
        <w:rPr>
          <w:rFonts w:ascii="Arial" w:hAnsi="Arial" w:cs="Arial"/>
        </w:rPr>
      </w:pPr>
    </w:p>
    <w:p w14:paraId="160AB96C" w14:textId="77777777" w:rsidR="00A83E81" w:rsidRPr="005B40B1" w:rsidRDefault="00A83E81" w:rsidP="00A86A83">
      <w:pPr>
        <w:rPr>
          <w:rFonts w:ascii="Arial" w:hAnsi="Arial" w:cs="Arial"/>
        </w:rPr>
      </w:pPr>
    </w:p>
    <w:p w14:paraId="0A7BD481" w14:textId="12742E46" w:rsidR="00906C95" w:rsidRPr="005B40B1" w:rsidRDefault="00906C95" w:rsidP="00906C95">
      <w:pPr>
        <w:jc w:val="center"/>
        <w:rPr>
          <w:rFonts w:ascii="Arial" w:hAnsi="Arial" w:cs="Arial"/>
          <w:b/>
          <w:sz w:val="22"/>
          <w:szCs w:val="22"/>
        </w:rPr>
      </w:pPr>
      <w:r w:rsidRPr="005B40B1">
        <w:rPr>
          <w:rFonts w:ascii="Arial" w:hAnsi="Arial" w:cs="Arial"/>
          <w:b/>
          <w:sz w:val="22"/>
          <w:szCs w:val="22"/>
        </w:rPr>
        <w:t>IMPORTANT ADVICE ON COMPLETING THIS APPLICATION</w:t>
      </w:r>
    </w:p>
    <w:p w14:paraId="4B942211" w14:textId="77777777" w:rsidR="00906C95" w:rsidRPr="005B40B1" w:rsidRDefault="00906C95" w:rsidP="00906C95">
      <w:pPr>
        <w:spacing w:after="120"/>
        <w:jc w:val="both"/>
        <w:rPr>
          <w:rFonts w:ascii="Arial" w:hAnsi="Arial" w:cs="Arial"/>
          <w:sz w:val="22"/>
          <w:szCs w:val="22"/>
        </w:rPr>
      </w:pPr>
      <w:r w:rsidRPr="005B40B1">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0CEBD1C7" w14:textId="77777777" w:rsidR="00906C95" w:rsidRPr="005B40B1" w:rsidRDefault="00906C95" w:rsidP="00906C95">
      <w:pPr>
        <w:jc w:val="both"/>
        <w:rPr>
          <w:rFonts w:ascii="Arial" w:hAnsi="Arial" w:cs="Arial"/>
          <w:b/>
          <w:sz w:val="22"/>
          <w:szCs w:val="22"/>
        </w:rPr>
      </w:pPr>
      <w:r w:rsidRPr="005B40B1">
        <w:rPr>
          <w:rFonts w:ascii="Arial" w:hAnsi="Arial" w:cs="Arial"/>
          <w:b/>
          <w:sz w:val="22"/>
          <w:szCs w:val="22"/>
        </w:rPr>
        <w:t>Data Protection</w:t>
      </w:r>
    </w:p>
    <w:p w14:paraId="4DDB6C79" w14:textId="08E1123C" w:rsidR="00906C95" w:rsidRDefault="00906C95" w:rsidP="00906C95">
      <w:pPr>
        <w:jc w:val="both"/>
        <w:rPr>
          <w:rFonts w:ascii="Arial" w:hAnsi="Arial" w:cs="Arial"/>
          <w:sz w:val="22"/>
          <w:szCs w:val="22"/>
        </w:rPr>
      </w:pPr>
      <w:r w:rsidRPr="005B40B1">
        <w:rPr>
          <w:rFonts w:ascii="Arial" w:hAnsi="Arial" w:cs="Arial"/>
          <w:sz w:val="22"/>
          <w:szCs w:val="22"/>
        </w:rPr>
        <w:lastRenderedPageBreak/>
        <w:t xml:space="preserve">The information that you state on this application form will be used to consider you for a job vacancy. To find out about how we use your personal data for the purposes of recruitment please see our Privacy Notice at </w:t>
      </w:r>
      <w:hyperlink r:id="rId14" w:history="1">
        <w:r w:rsidR="00A83E81" w:rsidRPr="00C70579">
          <w:rPr>
            <w:rStyle w:val="Hyperlink"/>
            <w:rFonts w:ascii="Arial" w:hAnsi="Arial" w:cs="Arial"/>
            <w:sz w:val="22"/>
            <w:szCs w:val="22"/>
          </w:rPr>
          <w:t>https://www.yeatenglishhub.co.uk/privacy/</w:t>
        </w:r>
      </w:hyperlink>
    </w:p>
    <w:p w14:paraId="75DD4C19" w14:textId="77777777" w:rsidR="00906C95" w:rsidRPr="005B40B1" w:rsidRDefault="00906C95" w:rsidP="00906C95">
      <w:pPr>
        <w:jc w:val="both"/>
        <w:rPr>
          <w:rFonts w:ascii="Arial" w:hAnsi="Arial" w:cs="Arial"/>
          <w:b/>
          <w:sz w:val="22"/>
          <w:szCs w:val="22"/>
        </w:rPr>
      </w:pPr>
    </w:p>
    <w:p w14:paraId="45BD5BBC" w14:textId="77777777" w:rsidR="00906C95" w:rsidRPr="005B40B1" w:rsidRDefault="00906C95" w:rsidP="00906C95">
      <w:pPr>
        <w:jc w:val="both"/>
        <w:rPr>
          <w:rFonts w:ascii="Arial" w:hAnsi="Arial" w:cs="Arial"/>
          <w:b/>
          <w:sz w:val="22"/>
          <w:szCs w:val="22"/>
        </w:rPr>
      </w:pPr>
      <w:r w:rsidRPr="005B40B1">
        <w:rPr>
          <w:rFonts w:ascii="Arial" w:hAnsi="Arial" w:cs="Arial"/>
          <w:b/>
          <w:sz w:val="22"/>
          <w:szCs w:val="22"/>
        </w:rPr>
        <w:t>Rehabilitation of Offenders</w:t>
      </w:r>
    </w:p>
    <w:p w14:paraId="0C75107E" w14:textId="77777777" w:rsidR="00906C95" w:rsidRPr="005B40B1" w:rsidRDefault="00906C95" w:rsidP="00906C95">
      <w:pPr>
        <w:jc w:val="both"/>
        <w:rPr>
          <w:rFonts w:ascii="Arial" w:hAnsi="Arial" w:cs="Arial"/>
          <w:sz w:val="22"/>
          <w:szCs w:val="22"/>
        </w:rPr>
      </w:pPr>
      <w:r w:rsidRPr="005B40B1">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02067969" w14:textId="77777777" w:rsidR="00906C95" w:rsidRPr="005B40B1" w:rsidRDefault="00906C95" w:rsidP="00906C95">
      <w:pPr>
        <w:jc w:val="both"/>
        <w:rPr>
          <w:rFonts w:ascii="Arial" w:hAnsi="Arial" w:cs="Arial"/>
          <w:sz w:val="22"/>
          <w:szCs w:val="22"/>
        </w:rPr>
      </w:pPr>
    </w:p>
    <w:p w14:paraId="4D6C5722" w14:textId="51AA5D39" w:rsidR="00906C95" w:rsidRPr="005B40B1" w:rsidRDefault="00906C95" w:rsidP="00906C95">
      <w:pPr>
        <w:jc w:val="both"/>
        <w:rPr>
          <w:rFonts w:ascii="Arial" w:hAnsi="Arial" w:cs="Arial"/>
          <w:sz w:val="22"/>
          <w:szCs w:val="22"/>
        </w:rPr>
      </w:pPr>
      <w:r w:rsidRPr="005B40B1">
        <w:rPr>
          <w:rFonts w:ascii="Arial" w:hAnsi="Arial" w:cs="Arial"/>
          <w:sz w:val="22"/>
          <w:szCs w:val="22"/>
        </w:rPr>
        <w:t xml:space="preserve">Should you be shortlisted, you will be asked to disclose full details of your criminal history prior to your interview. </w:t>
      </w:r>
      <w:bookmarkStart w:id="4" w:name="_Hlk149753594"/>
      <w:r w:rsidRPr="005B40B1">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4"/>
      <w:r w:rsidRPr="005B40B1">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505790B7" w14:textId="77777777" w:rsidR="00906C95" w:rsidRPr="005B40B1" w:rsidRDefault="00906C95" w:rsidP="00906C95">
      <w:pPr>
        <w:jc w:val="both"/>
        <w:rPr>
          <w:rFonts w:ascii="Arial" w:hAnsi="Arial" w:cs="Arial"/>
          <w:sz w:val="22"/>
          <w:szCs w:val="22"/>
        </w:rPr>
      </w:pPr>
    </w:p>
    <w:p w14:paraId="4A579366" w14:textId="77777777" w:rsidR="00906C95" w:rsidRPr="005B40B1" w:rsidRDefault="00906C95" w:rsidP="00906C95">
      <w:pPr>
        <w:jc w:val="both"/>
        <w:rPr>
          <w:rFonts w:ascii="Arial" w:hAnsi="Arial" w:cs="Arial"/>
          <w:sz w:val="22"/>
          <w:szCs w:val="22"/>
        </w:rPr>
      </w:pPr>
      <w:r w:rsidRPr="005B40B1">
        <w:rPr>
          <w:rFonts w:ascii="Arial" w:hAnsi="Arial" w:cs="Arial"/>
          <w:sz w:val="22"/>
          <w:szCs w:val="22"/>
        </w:rPr>
        <w:t>Please also see the policy statement on the Recruitment of Ex-offenders below.</w:t>
      </w:r>
    </w:p>
    <w:p w14:paraId="1CBE7E82" w14:textId="77777777" w:rsidR="00906C95" w:rsidRPr="005B40B1" w:rsidRDefault="00906C95" w:rsidP="00906C95">
      <w:pPr>
        <w:jc w:val="both"/>
        <w:rPr>
          <w:rFonts w:ascii="Arial" w:hAnsi="Arial" w:cs="Arial"/>
          <w:sz w:val="22"/>
          <w:szCs w:val="22"/>
        </w:rPr>
      </w:pPr>
    </w:p>
    <w:p w14:paraId="5307FB85" w14:textId="77777777" w:rsidR="00906C95" w:rsidRPr="005B40B1" w:rsidRDefault="00906C95" w:rsidP="00906C95">
      <w:pPr>
        <w:keepNext/>
        <w:keepLines/>
        <w:spacing w:before="40"/>
        <w:jc w:val="both"/>
        <w:outlineLvl w:val="7"/>
        <w:rPr>
          <w:rFonts w:ascii="Arial" w:eastAsiaTheme="majorEastAsia" w:hAnsi="Arial" w:cs="Arial"/>
          <w:b/>
          <w:i/>
          <w:color w:val="272727" w:themeColor="text1" w:themeTint="D8"/>
          <w:sz w:val="22"/>
          <w:szCs w:val="22"/>
        </w:rPr>
      </w:pPr>
      <w:r w:rsidRPr="005B40B1">
        <w:rPr>
          <w:rFonts w:ascii="Arial" w:eastAsiaTheme="majorEastAsia" w:hAnsi="Arial" w:cs="Arial"/>
          <w:b/>
          <w:color w:val="272727" w:themeColor="text1" w:themeTint="D8"/>
          <w:sz w:val="22"/>
          <w:szCs w:val="22"/>
        </w:rPr>
        <w:t>Information in Support of your Application</w:t>
      </w:r>
    </w:p>
    <w:p w14:paraId="7449034A" w14:textId="77777777" w:rsidR="00906C95" w:rsidRPr="005B40B1" w:rsidRDefault="00906C95" w:rsidP="00906C95">
      <w:pPr>
        <w:jc w:val="both"/>
        <w:rPr>
          <w:rFonts w:ascii="Arial" w:hAnsi="Arial" w:cs="Arial"/>
          <w:sz w:val="22"/>
          <w:szCs w:val="22"/>
        </w:rPr>
      </w:pPr>
      <w:r w:rsidRPr="005B40B1">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30103641" w14:textId="77777777" w:rsidR="00906C95" w:rsidRPr="005B40B1" w:rsidRDefault="00906C95" w:rsidP="00906C95">
      <w:pPr>
        <w:jc w:val="both"/>
        <w:rPr>
          <w:rFonts w:ascii="Arial" w:hAnsi="Arial" w:cs="Arial"/>
          <w:sz w:val="22"/>
          <w:szCs w:val="22"/>
        </w:rPr>
      </w:pPr>
    </w:p>
    <w:p w14:paraId="78FE2590" w14:textId="77777777" w:rsidR="00906C95" w:rsidRPr="005B40B1" w:rsidRDefault="00906C95" w:rsidP="00906C95">
      <w:pPr>
        <w:jc w:val="both"/>
        <w:rPr>
          <w:rFonts w:ascii="Arial" w:hAnsi="Arial" w:cs="Arial"/>
          <w:sz w:val="22"/>
          <w:szCs w:val="22"/>
        </w:rPr>
      </w:pPr>
      <w:r w:rsidRPr="005B40B1">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5B40B1">
        <w:rPr>
          <w:rFonts w:ascii="Arial" w:hAnsi="Arial" w:cs="Arial"/>
          <w:b/>
          <w:sz w:val="22"/>
          <w:szCs w:val="22"/>
        </w:rPr>
        <w:t xml:space="preserve">specific and detailed examples </w:t>
      </w:r>
      <w:r w:rsidRPr="005B40B1">
        <w:rPr>
          <w:rFonts w:ascii="Arial" w:hAnsi="Arial" w:cs="Arial"/>
          <w:sz w:val="22"/>
          <w:szCs w:val="22"/>
        </w:rPr>
        <w:t xml:space="preserve">which include a focus on outcomes and on your own contribution to the scenario. Try to use different and varied examples wherever possible. </w:t>
      </w:r>
    </w:p>
    <w:p w14:paraId="48F4103B" w14:textId="77777777" w:rsidR="00906C95" w:rsidRPr="005B40B1" w:rsidRDefault="00906C95" w:rsidP="00906C95">
      <w:pPr>
        <w:jc w:val="both"/>
        <w:rPr>
          <w:rFonts w:ascii="Arial" w:hAnsi="Arial" w:cs="Arial"/>
          <w:sz w:val="22"/>
          <w:szCs w:val="22"/>
        </w:rPr>
      </w:pPr>
    </w:p>
    <w:p w14:paraId="561F7848" w14:textId="187C490E" w:rsidR="00906C95" w:rsidRPr="005B40B1" w:rsidRDefault="00906C95" w:rsidP="00906C95">
      <w:pPr>
        <w:jc w:val="both"/>
        <w:rPr>
          <w:rFonts w:ascii="Arial" w:hAnsi="Arial" w:cs="Arial"/>
          <w:sz w:val="22"/>
          <w:szCs w:val="22"/>
        </w:rPr>
      </w:pPr>
      <w:r w:rsidRPr="005B40B1">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10563BA0" w14:textId="77777777" w:rsidR="00906C95" w:rsidRPr="005B40B1" w:rsidRDefault="00906C95" w:rsidP="00906C95">
      <w:pPr>
        <w:jc w:val="both"/>
        <w:rPr>
          <w:rFonts w:ascii="Arial" w:hAnsi="Arial" w:cs="Arial"/>
          <w:b/>
          <w:sz w:val="22"/>
          <w:szCs w:val="22"/>
        </w:rPr>
      </w:pPr>
    </w:p>
    <w:p w14:paraId="573A17F4" w14:textId="77777777" w:rsidR="00906C95" w:rsidRPr="005B40B1" w:rsidRDefault="00906C95" w:rsidP="00906C95">
      <w:pPr>
        <w:keepNext/>
        <w:keepLines/>
        <w:spacing w:before="40"/>
        <w:jc w:val="both"/>
        <w:outlineLvl w:val="7"/>
        <w:rPr>
          <w:rFonts w:ascii="Arial" w:eastAsiaTheme="majorEastAsia" w:hAnsi="Arial" w:cs="Arial"/>
          <w:b/>
          <w:i/>
          <w:color w:val="272727" w:themeColor="text1" w:themeTint="D8"/>
          <w:sz w:val="22"/>
          <w:szCs w:val="22"/>
        </w:rPr>
      </w:pPr>
      <w:r w:rsidRPr="005B40B1">
        <w:rPr>
          <w:rFonts w:ascii="Arial" w:eastAsiaTheme="majorEastAsia" w:hAnsi="Arial" w:cs="Arial"/>
          <w:b/>
          <w:color w:val="272727" w:themeColor="text1" w:themeTint="D8"/>
          <w:sz w:val="22"/>
          <w:szCs w:val="22"/>
        </w:rPr>
        <w:t>Canvassing</w:t>
      </w:r>
    </w:p>
    <w:p w14:paraId="6AB5D9A2" w14:textId="730B6497" w:rsidR="00906C95" w:rsidRPr="005B40B1" w:rsidRDefault="00906C95" w:rsidP="00906C95">
      <w:pPr>
        <w:jc w:val="both"/>
        <w:rPr>
          <w:rFonts w:ascii="Arial" w:hAnsi="Arial" w:cs="Arial"/>
          <w:sz w:val="22"/>
          <w:szCs w:val="22"/>
        </w:rPr>
      </w:pPr>
      <w:r w:rsidRPr="005B40B1">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6F2D7B56" w14:textId="77777777" w:rsidR="00906C95" w:rsidRPr="005B40B1" w:rsidRDefault="00906C95" w:rsidP="00906C95">
      <w:pPr>
        <w:jc w:val="both"/>
        <w:rPr>
          <w:rFonts w:ascii="Arial" w:hAnsi="Arial" w:cs="Arial"/>
          <w:sz w:val="22"/>
          <w:szCs w:val="22"/>
        </w:rPr>
      </w:pPr>
    </w:p>
    <w:p w14:paraId="790122EA" w14:textId="77777777" w:rsidR="00906C95" w:rsidRDefault="00906C95" w:rsidP="00906C95">
      <w:pPr>
        <w:jc w:val="both"/>
        <w:rPr>
          <w:rFonts w:ascii="Arial" w:hAnsi="Arial" w:cs="Arial"/>
          <w:sz w:val="22"/>
          <w:szCs w:val="22"/>
        </w:rPr>
      </w:pPr>
    </w:p>
    <w:p w14:paraId="6A6CC006" w14:textId="77777777" w:rsidR="00A83E81" w:rsidRPr="005B40B1" w:rsidRDefault="00A83E81" w:rsidP="00906C95">
      <w:pPr>
        <w:jc w:val="both"/>
        <w:rPr>
          <w:rFonts w:ascii="Arial" w:hAnsi="Arial" w:cs="Arial"/>
          <w:sz w:val="22"/>
          <w:szCs w:val="22"/>
        </w:rPr>
      </w:pPr>
    </w:p>
    <w:p w14:paraId="5D6B0E91" w14:textId="530B2F96" w:rsidR="00906C95" w:rsidRPr="005B40B1" w:rsidRDefault="00906C95" w:rsidP="00906C95">
      <w:pPr>
        <w:jc w:val="both"/>
        <w:rPr>
          <w:rFonts w:ascii="Arial" w:hAnsi="Arial" w:cs="Arial"/>
          <w:b/>
          <w:bCs/>
          <w:sz w:val="27"/>
          <w:szCs w:val="27"/>
        </w:rPr>
      </w:pPr>
      <w:r w:rsidRPr="005B40B1">
        <w:rPr>
          <w:rFonts w:ascii="Arial" w:hAnsi="Arial" w:cs="Arial"/>
          <w:b/>
          <w:bCs/>
          <w:color w:val="F58220"/>
          <w:sz w:val="27"/>
          <w:szCs w:val="27"/>
        </w:rPr>
        <w:t xml:space="preserve">Policy Statement on the Recruitment of Ex-offenders </w:t>
      </w:r>
      <w:r w:rsidRPr="005B40B1">
        <w:rPr>
          <w:rFonts w:ascii="Arial" w:hAnsi="Arial" w:cs="Arial"/>
          <w:b/>
          <w:bCs/>
          <w:sz w:val="27"/>
          <w:szCs w:val="27"/>
          <w:lang w:val="fr-FR"/>
        </w:rPr>
        <w:t xml:space="preserve">(Source </w:t>
      </w:r>
      <w:hyperlink r:id="rId15" w:history="1">
        <w:r w:rsidRPr="005B40B1">
          <w:rPr>
            <w:rFonts w:ascii="Arial" w:hAnsi="Arial" w:cs="Arial"/>
            <w:b/>
            <w:bCs/>
            <w:color w:val="F58220"/>
            <w:sz w:val="27"/>
            <w:szCs w:val="27"/>
            <w:u w:val="single"/>
            <w:lang w:val="fr-FR"/>
          </w:rPr>
          <w:t>www.gov.uk</w:t>
        </w:r>
      </w:hyperlink>
      <w:r w:rsidRPr="005B40B1">
        <w:rPr>
          <w:rFonts w:ascii="Arial" w:hAnsi="Arial" w:cs="Arial"/>
          <w:b/>
          <w:bCs/>
          <w:sz w:val="27"/>
          <w:szCs w:val="27"/>
          <w:lang w:val="fr-FR"/>
        </w:rPr>
        <w:t>)</w:t>
      </w:r>
    </w:p>
    <w:p w14:paraId="6F1AAE09" w14:textId="77777777" w:rsidR="00906C95" w:rsidRPr="005B40B1" w:rsidRDefault="00906C95" w:rsidP="00906C95">
      <w:pPr>
        <w:numPr>
          <w:ilvl w:val="0"/>
          <w:numId w:val="20"/>
        </w:numPr>
        <w:ind w:hanging="720"/>
        <w:jc w:val="both"/>
        <w:rPr>
          <w:rFonts w:ascii="Arial" w:hAnsi="Arial" w:cs="Arial"/>
          <w:sz w:val="22"/>
          <w:szCs w:val="22"/>
        </w:rPr>
      </w:pPr>
      <w:r w:rsidRPr="005B40B1">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6" w:history="1">
        <w:r w:rsidRPr="005B40B1">
          <w:rPr>
            <w:rFonts w:ascii="Arial" w:hAnsi="Arial" w:cs="Arial"/>
            <w:color w:val="F58220"/>
            <w:sz w:val="22"/>
            <w:szCs w:val="22"/>
            <w:u w:val="single"/>
          </w:rPr>
          <w:t>code of practice</w:t>
        </w:r>
      </w:hyperlink>
      <w:r w:rsidRPr="005B40B1">
        <w:rPr>
          <w:rFonts w:ascii="Arial" w:hAnsi="Arial" w:cs="Arial"/>
          <w:sz w:val="22"/>
          <w:szCs w:val="22"/>
        </w:rPr>
        <w:t xml:space="preserve"> and undertakes to treat all applicants for positions fairly. </w:t>
      </w:r>
    </w:p>
    <w:p w14:paraId="6D93758B" w14:textId="77777777" w:rsidR="00906C95" w:rsidRPr="005B40B1" w:rsidRDefault="00906C95" w:rsidP="00906C95">
      <w:pPr>
        <w:ind w:left="720" w:hanging="720"/>
        <w:jc w:val="both"/>
        <w:rPr>
          <w:rFonts w:ascii="Arial" w:hAnsi="Arial" w:cs="Arial"/>
          <w:sz w:val="22"/>
          <w:szCs w:val="22"/>
        </w:rPr>
      </w:pPr>
    </w:p>
    <w:p w14:paraId="4D115373" w14:textId="77777777" w:rsidR="00906C95" w:rsidRPr="005B40B1" w:rsidRDefault="00906C95" w:rsidP="00906C95">
      <w:pPr>
        <w:numPr>
          <w:ilvl w:val="0"/>
          <w:numId w:val="20"/>
        </w:numPr>
        <w:ind w:hanging="720"/>
        <w:jc w:val="both"/>
        <w:rPr>
          <w:rFonts w:ascii="Arial" w:hAnsi="Arial" w:cs="Arial"/>
          <w:sz w:val="22"/>
          <w:szCs w:val="22"/>
        </w:rPr>
      </w:pPr>
      <w:r w:rsidRPr="005B40B1">
        <w:rPr>
          <w:rFonts w:ascii="Arial" w:hAnsi="Arial" w:cs="Arial"/>
          <w:sz w:val="22"/>
          <w:szCs w:val="22"/>
        </w:rPr>
        <w:lastRenderedPageBreak/>
        <w:t>This school undertakes not to discriminate unfairly against any subject of a criminal record check on the basis of a conviction or other information revealed.</w:t>
      </w:r>
    </w:p>
    <w:p w14:paraId="2CBB49A8" w14:textId="77777777" w:rsidR="00906C95" w:rsidRPr="005B40B1" w:rsidRDefault="00906C95" w:rsidP="00906C95">
      <w:pPr>
        <w:ind w:hanging="720"/>
        <w:jc w:val="both"/>
        <w:rPr>
          <w:rFonts w:ascii="Arial" w:hAnsi="Arial" w:cs="Arial"/>
          <w:sz w:val="22"/>
          <w:szCs w:val="22"/>
        </w:rPr>
      </w:pPr>
    </w:p>
    <w:p w14:paraId="28057492" w14:textId="77777777" w:rsidR="00906C95" w:rsidRPr="005B40B1" w:rsidRDefault="00906C95" w:rsidP="00906C95">
      <w:pPr>
        <w:numPr>
          <w:ilvl w:val="0"/>
          <w:numId w:val="20"/>
        </w:numPr>
        <w:ind w:hanging="720"/>
        <w:jc w:val="both"/>
        <w:rPr>
          <w:rFonts w:ascii="Arial" w:hAnsi="Arial" w:cs="Arial"/>
          <w:sz w:val="22"/>
          <w:szCs w:val="22"/>
        </w:rPr>
      </w:pPr>
      <w:r w:rsidRPr="005B40B1">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7455C3E7" w14:textId="77777777" w:rsidR="00906C95" w:rsidRPr="005B40B1" w:rsidRDefault="00906C95" w:rsidP="00906C95">
      <w:pPr>
        <w:ind w:left="720" w:hanging="720"/>
        <w:contextualSpacing/>
        <w:rPr>
          <w:rFonts w:ascii="Arial" w:hAnsi="Arial" w:cs="Arial"/>
          <w:sz w:val="22"/>
          <w:szCs w:val="22"/>
        </w:rPr>
      </w:pPr>
    </w:p>
    <w:p w14:paraId="19495DF8" w14:textId="77777777" w:rsidR="00906C95" w:rsidRPr="005B40B1" w:rsidRDefault="00906C95" w:rsidP="00906C95">
      <w:pPr>
        <w:numPr>
          <w:ilvl w:val="0"/>
          <w:numId w:val="20"/>
        </w:numPr>
        <w:ind w:hanging="720"/>
        <w:jc w:val="both"/>
        <w:rPr>
          <w:rFonts w:ascii="Arial" w:hAnsi="Arial" w:cs="Arial"/>
          <w:sz w:val="22"/>
          <w:szCs w:val="22"/>
        </w:rPr>
      </w:pPr>
      <w:r w:rsidRPr="005B40B1">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2EA6C00C" w14:textId="77777777" w:rsidR="00906C95" w:rsidRPr="005B40B1" w:rsidRDefault="00906C95" w:rsidP="00906C95">
      <w:pPr>
        <w:ind w:left="720" w:hanging="720"/>
        <w:contextualSpacing/>
        <w:rPr>
          <w:rFonts w:ascii="Arial" w:hAnsi="Arial" w:cs="Arial"/>
          <w:sz w:val="22"/>
          <w:szCs w:val="22"/>
        </w:rPr>
      </w:pPr>
    </w:p>
    <w:p w14:paraId="4E2254BD" w14:textId="77777777" w:rsidR="00906C95" w:rsidRPr="005B40B1" w:rsidRDefault="00906C95" w:rsidP="00906C95">
      <w:pPr>
        <w:numPr>
          <w:ilvl w:val="0"/>
          <w:numId w:val="20"/>
        </w:numPr>
        <w:ind w:hanging="720"/>
        <w:jc w:val="both"/>
        <w:rPr>
          <w:rFonts w:ascii="Arial" w:hAnsi="Arial" w:cs="Arial"/>
          <w:sz w:val="22"/>
          <w:szCs w:val="22"/>
        </w:rPr>
      </w:pPr>
      <w:r w:rsidRPr="005B40B1">
        <w:rPr>
          <w:rFonts w:ascii="Arial" w:hAnsi="Arial" w:cs="Arial"/>
          <w:sz w:val="22"/>
          <w:szCs w:val="22"/>
          <w:lang w:val="en"/>
        </w:rPr>
        <w:t>This school has this written policy on the recruitment of ex-offenders, which is made available to all DBS applicants at the start of the recruitment process.</w:t>
      </w:r>
    </w:p>
    <w:p w14:paraId="1619C256" w14:textId="77777777" w:rsidR="00906C95" w:rsidRPr="005B40B1" w:rsidRDefault="00906C95" w:rsidP="00906C95">
      <w:pPr>
        <w:ind w:left="720" w:hanging="720"/>
        <w:contextualSpacing/>
        <w:rPr>
          <w:rFonts w:ascii="Arial" w:hAnsi="Arial" w:cs="Arial"/>
          <w:sz w:val="22"/>
          <w:szCs w:val="22"/>
        </w:rPr>
      </w:pPr>
    </w:p>
    <w:p w14:paraId="75411164" w14:textId="77777777" w:rsidR="00906C95" w:rsidRPr="005B40B1" w:rsidRDefault="00906C95" w:rsidP="00906C95">
      <w:pPr>
        <w:numPr>
          <w:ilvl w:val="0"/>
          <w:numId w:val="20"/>
        </w:numPr>
        <w:ind w:hanging="720"/>
        <w:jc w:val="both"/>
        <w:rPr>
          <w:rFonts w:ascii="Arial" w:hAnsi="Arial" w:cs="Arial"/>
          <w:sz w:val="22"/>
          <w:szCs w:val="22"/>
        </w:rPr>
      </w:pPr>
      <w:r w:rsidRPr="005B40B1">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5B40B1">
        <w:rPr>
          <w:rFonts w:ascii="Arial" w:hAnsi="Arial" w:cs="Arial"/>
          <w:sz w:val="22"/>
          <w:szCs w:val="22"/>
        </w:rPr>
        <w:t>Candidates are selected for interview based on their skills, qualifications and experience and criminal record information is only requested from short-listed candidates.</w:t>
      </w:r>
    </w:p>
    <w:p w14:paraId="5C45135A" w14:textId="77777777" w:rsidR="00906C95" w:rsidRPr="005B40B1" w:rsidRDefault="00906C95" w:rsidP="00906C95">
      <w:pPr>
        <w:ind w:hanging="720"/>
        <w:jc w:val="both"/>
        <w:rPr>
          <w:rFonts w:ascii="Arial" w:hAnsi="Arial" w:cs="Arial"/>
          <w:sz w:val="22"/>
          <w:szCs w:val="22"/>
        </w:rPr>
      </w:pPr>
    </w:p>
    <w:p w14:paraId="61043E6F" w14:textId="77777777" w:rsidR="00906C95" w:rsidRPr="005B40B1" w:rsidRDefault="00906C95" w:rsidP="00906C95">
      <w:pPr>
        <w:numPr>
          <w:ilvl w:val="0"/>
          <w:numId w:val="20"/>
        </w:numPr>
        <w:ind w:hanging="720"/>
        <w:jc w:val="both"/>
        <w:rPr>
          <w:rFonts w:ascii="Arial" w:hAnsi="Arial" w:cs="Arial"/>
          <w:sz w:val="22"/>
          <w:szCs w:val="22"/>
        </w:rPr>
      </w:pPr>
      <w:r w:rsidRPr="005B40B1">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7ADC00E3" w14:textId="77777777" w:rsidR="00906C95" w:rsidRPr="005B40B1" w:rsidRDefault="00906C95" w:rsidP="00906C95">
      <w:pPr>
        <w:ind w:left="720" w:hanging="720"/>
        <w:contextualSpacing/>
        <w:rPr>
          <w:rFonts w:ascii="Arial" w:hAnsi="Arial" w:cs="Arial"/>
          <w:sz w:val="22"/>
          <w:szCs w:val="22"/>
        </w:rPr>
      </w:pPr>
    </w:p>
    <w:p w14:paraId="651AF920" w14:textId="77777777" w:rsidR="00906C95" w:rsidRPr="005B40B1" w:rsidRDefault="00906C95" w:rsidP="00906C95">
      <w:pPr>
        <w:numPr>
          <w:ilvl w:val="0"/>
          <w:numId w:val="20"/>
        </w:numPr>
        <w:ind w:hanging="720"/>
        <w:jc w:val="both"/>
        <w:rPr>
          <w:rFonts w:ascii="Arial" w:hAnsi="Arial" w:cs="Arial"/>
          <w:sz w:val="22"/>
          <w:szCs w:val="22"/>
        </w:rPr>
      </w:pPr>
      <w:r w:rsidRPr="005B40B1">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56D439C8" w14:textId="77777777" w:rsidR="00906C95" w:rsidRPr="005B40B1" w:rsidRDefault="00906C95" w:rsidP="00906C95">
      <w:pPr>
        <w:ind w:left="720" w:hanging="720"/>
        <w:contextualSpacing/>
        <w:rPr>
          <w:rFonts w:ascii="Arial" w:hAnsi="Arial" w:cs="Arial"/>
          <w:sz w:val="22"/>
          <w:szCs w:val="22"/>
        </w:rPr>
      </w:pPr>
    </w:p>
    <w:p w14:paraId="26B9A2D9" w14:textId="77777777" w:rsidR="00906C95" w:rsidRPr="005B40B1" w:rsidRDefault="00906C95" w:rsidP="00906C95">
      <w:pPr>
        <w:numPr>
          <w:ilvl w:val="0"/>
          <w:numId w:val="20"/>
        </w:numPr>
        <w:ind w:hanging="720"/>
        <w:jc w:val="both"/>
        <w:rPr>
          <w:rFonts w:ascii="Arial" w:hAnsi="Arial" w:cs="Arial"/>
          <w:sz w:val="22"/>
          <w:szCs w:val="22"/>
        </w:rPr>
      </w:pPr>
      <w:r w:rsidRPr="005B40B1">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AA9159B" w14:textId="77777777" w:rsidR="00906C95" w:rsidRPr="005B40B1" w:rsidRDefault="00906C95" w:rsidP="00906C95">
      <w:pPr>
        <w:ind w:left="720" w:hanging="720"/>
        <w:contextualSpacing/>
        <w:rPr>
          <w:rFonts w:ascii="Arial" w:hAnsi="Arial" w:cs="Arial"/>
          <w:sz w:val="22"/>
          <w:szCs w:val="22"/>
        </w:rPr>
      </w:pPr>
    </w:p>
    <w:p w14:paraId="03AEACAF" w14:textId="77777777" w:rsidR="00906C95" w:rsidRPr="005B40B1" w:rsidRDefault="00906C95" w:rsidP="00906C95">
      <w:pPr>
        <w:numPr>
          <w:ilvl w:val="0"/>
          <w:numId w:val="20"/>
        </w:numPr>
        <w:ind w:hanging="720"/>
        <w:jc w:val="both"/>
        <w:rPr>
          <w:rFonts w:ascii="Arial" w:hAnsi="Arial" w:cs="Arial"/>
          <w:sz w:val="22"/>
          <w:szCs w:val="22"/>
        </w:rPr>
      </w:pPr>
      <w:r w:rsidRPr="005B40B1">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F237317" w14:textId="77777777" w:rsidR="00906C95" w:rsidRPr="005B40B1" w:rsidRDefault="00906C95" w:rsidP="00906C95">
      <w:pPr>
        <w:ind w:left="720" w:hanging="720"/>
        <w:contextualSpacing/>
        <w:rPr>
          <w:rFonts w:ascii="Arial" w:hAnsi="Arial" w:cs="Arial"/>
          <w:sz w:val="22"/>
          <w:szCs w:val="22"/>
        </w:rPr>
      </w:pPr>
    </w:p>
    <w:p w14:paraId="6E031810" w14:textId="77777777" w:rsidR="00906C95" w:rsidRPr="005B40B1" w:rsidRDefault="00906C95" w:rsidP="00906C95">
      <w:pPr>
        <w:numPr>
          <w:ilvl w:val="0"/>
          <w:numId w:val="20"/>
        </w:numPr>
        <w:ind w:hanging="720"/>
        <w:jc w:val="both"/>
        <w:rPr>
          <w:rFonts w:ascii="Arial" w:hAnsi="Arial" w:cs="Arial"/>
          <w:sz w:val="22"/>
          <w:szCs w:val="22"/>
        </w:rPr>
      </w:pPr>
      <w:r w:rsidRPr="005B40B1">
        <w:rPr>
          <w:rFonts w:ascii="Arial" w:hAnsi="Arial" w:cs="Arial"/>
          <w:sz w:val="22"/>
          <w:szCs w:val="22"/>
          <w:lang w:val="en"/>
        </w:rPr>
        <w:t xml:space="preserve">This school makes every subject of a criminal record check submitted to DBS aware of the existence of the </w:t>
      </w:r>
      <w:hyperlink r:id="rId17" w:history="1">
        <w:r w:rsidRPr="005B40B1">
          <w:rPr>
            <w:rFonts w:ascii="Arial" w:hAnsi="Arial" w:cs="Arial"/>
            <w:color w:val="F58220"/>
            <w:sz w:val="22"/>
            <w:szCs w:val="22"/>
            <w:u w:val="single"/>
            <w:lang w:val="en"/>
          </w:rPr>
          <w:t>code of practice</w:t>
        </w:r>
      </w:hyperlink>
      <w:r w:rsidRPr="005B40B1">
        <w:rPr>
          <w:rFonts w:ascii="Arial" w:hAnsi="Arial" w:cs="Arial"/>
          <w:sz w:val="22"/>
          <w:szCs w:val="22"/>
          <w:lang w:val="en"/>
        </w:rPr>
        <w:t xml:space="preserve"> and makes a copy available on request.</w:t>
      </w:r>
    </w:p>
    <w:p w14:paraId="07BF0E6F" w14:textId="77777777" w:rsidR="00906C95" w:rsidRPr="005B40B1" w:rsidRDefault="00906C95" w:rsidP="00906C95">
      <w:pPr>
        <w:ind w:left="720" w:hanging="720"/>
        <w:contextualSpacing/>
        <w:rPr>
          <w:rFonts w:ascii="Arial" w:hAnsi="Arial" w:cs="Arial"/>
          <w:sz w:val="22"/>
          <w:szCs w:val="22"/>
        </w:rPr>
      </w:pPr>
    </w:p>
    <w:p w14:paraId="33950C9A" w14:textId="3BA57028" w:rsidR="004F1B73" w:rsidRPr="005B40B1" w:rsidRDefault="00906C95" w:rsidP="00906C95">
      <w:pPr>
        <w:pBdr>
          <w:top w:val="nil"/>
          <w:left w:val="nil"/>
          <w:bottom w:val="nil"/>
          <w:right w:val="nil"/>
          <w:between w:val="nil"/>
        </w:pBdr>
        <w:spacing w:after="200" w:line="276" w:lineRule="auto"/>
        <w:rPr>
          <w:rFonts w:ascii="Arial" w:hAnsi="Arial" w:cs="Arial"/>
          <w:b/>
          <w:color w:val="000000"/>
        </w:rPr>
      </w:pPr>
      <w:r w:rsidRPr="005B40B1">
        <w:rPr>
          <w:rFonts w:ascii="Arial" w:hAnsi="Arial" w:cs="Arial"/>
          <w:sz w:val="22"/>
          <w:szCs w:val="22"/>
          <w:lang w:val="en"/>
        </w:rPr>
        <w:t>This school undertakes to discuss any matter revealed on a DBS certificate with the individual seeking the position before withdrawing a conditional offer.</w:t>
      </w:r>
    </w:p>
    <w:sectPr w:rsidR="004F1B73" w:rsidRPr="005B40B1" w:rsidSect="00E04A3C">
      <w:headerReference w:type="even" r:id="rId18"/>
      <w:headerReference w:type="default" r:id="rId19"/>
      <w:footerReference w:type="even" r:id="rId20"/>
      <w:footerReference w:type="default" r:id="rId21"/>
      <w:headerReference w:type="first" r:id="rId22"/>
      <w:footerReference w:type="first" r:id="rId23"/>
      <w:pgSz w:w="11907" w:h="16840"/>
      <w:pgMar w:top="1559" w:right="1134" w:bottom="2155" w:left="1134"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BC7DB" w14:textId="77777777" w:rsidR="00AC5847" w:rsidRDefault="00AC5847">
      <w:r>
        <w:separator/>
      </w:r>
    </w:p>
  </w:endnote>
  <w:endnote w:type="continuationSeparator" w:id="0">
    <w:p w14:paraId="3B5E24B3" w14:textId="77777777" w:rsidR="00AC5847" w:rsidRDefault="00AC5847">
      <w:r>
        <w:continuationSeparator/>
      </w:r>
    </w:p>
  </w:endnote>
  <w:endnote w:type="continuationNotice" w:id="1">
    <w:p w14:paraId="52CF36A7" w14:textId="77777777" w:rsidR="00AC5847" w:rsidRDefault="00AC58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Questrial">
    <w:charset w:val="00"/>
    <w:family w:val="auto"/>
    <w:pitch w:val="variable"/>
    <w:sig w:usb0="E00002FF" w:usb1="4000201F" w:usb2="08000029" w:usb3="00000000" w:csb0="00000193" w:csb1="00000000"/>
  </w:font>
  <w:font w:name="Century Gothic">
    <w:panose1 w:val="020B0502020202020204"/>
    <w:charset w:val="00"/>
    <w:family w:val="swiss"/>
    <w:pitch w:val="variable"/>
    <w:sig w:usb0="00000287" w:usb1="00000000" w:usb2="00000000" w:usb3="00000000" w:csb0="0000009F" w:csb1="00000000"/>
  </w:font>
  <w:font w:name="-webkit-standard">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B984" w14:textId="7F36B13B" w:rsidR="00C4099A" w:rsidRDefault="00906C95">
    <w:pPr>
      <w:pStyle w:val="Footer"/>
    </w:pPr>
    <w:r>
      <w:rPr>
        <w:noProof/>
      </w:rPr>
      <mc:AlternateContent>
        <mc:Choice Requires="wps">
          <w:drawing>
            <wp:anchor distT="0" distB="0" distL="0" distR="0" simplePos="0" relativeHeight="251666944" behindDoc="0" locked="0" layoutInCell="1" allowOverlap="1" wp14:anchorId="703A320C" wp14:editId="2765A060">
              <wp:simplePos x="635" y="635"/>
              <wp:positionH relativeFrom="page">
                <wp:align>center</wp:align>
              </wp:positionH>
              <wp:positionV relativeFrom="page">
                <wp:align>bottom</wp:align>
              </wp:positionV>
              <wp:extent cx="443865" cy="443865"/>
              <wp:effectExtent l="0" t="0" r="16510"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3412BA" w14:textId="69BF6E1E" w:rsidR="00906C95" w:rsidRPr="00906C95" w:rsidRDefault="00906C95" w:rsidP="00906C95">
                          <w:pPr>
                            <w:rPr>
                              <w:noProof/>
                              <w:color w:val="FF0000"/>
                              <w:sz w:val="20"/>
                              <w:szCs w:val="20"/>
                            </w:rPr>
                          </w:pPr>
                          <w:r w:rsidRPr="00906C95">
                            <w:rPr>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3A320C" id="_x0000_t202" coordsize="21600,21600" o:spt="202" path="m,l,21600r21600,l21600,xe">
              <v:stroke joinstyle="miter"/>
              <v:path gradientshapeok="t" o:connecttype="rect"/>
            </v:shapetype>
            <v:shape id="Text Box 14" o:spid="_x0000_s1027" type="#_x0000_t202" alt="OFFICIAL" style="position:absolute;margin-left:0;margin-top:0;width:34.95pt;height:34.95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53412BA" w14:textId="69BF6E1E" w:rsidR="00906C95" w:rsidRPr="00906C95" w:rsidRDefault="00906C95" w:rsidP="00906C95">
                    <w:pPr>
                      <w:rPr>
                        <w:noProof/>
                        <w:color w:val="FF0000"/>
                        <w:sz w:val="20"/>
                        <w:szCs w:val="20"/>
                      </w:rPr>
                    </w:pPr>
                    <w:r w:rsidRPr="00906C95">
                      <w:rPr>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52FF9FC0" w:rsidR="003E6899" w:rsidRDefault="00906C95">
    <w:pPr>
      <w:pBdr>
        <w:top w:val="nil"/>
        <w:left w:val="nil"/>
        <w:bottom w:val="nil"/>
        <w:right w:val="nil"/>
        <w:between w:val="nil"/>
      </w:pBdr>
      <w:tabs>
        <w:tab w:val="left" w:pos="6179"/>
      </w:tabs>
      <w:rPr>
        <w:color w:val="000000"/>
        <w:sz w:val="16"/>
        <w:szCs w:val="16"/>
      </w:rPr>
    </w:pPr>
    <w:r>
      <w:rPr>
        <w:noProof/>
      </w:rPr>
      <mc:AlternateContent>
        <mc:Choice Requires="wps">
          <w:drawing>
            <wp:anchor distT="0" distB="0" distL="0" distR="0" simplePos="0" relativeHeight="251667968" behindDoc="0" locked="0" layoutInCell="1" allowOverlap="1" wp14:anchorId="33A05FD2" wp14:editId="059A6749">
              <wp:simplePos x="723900" y="10229850"/>
              <wp:positionH relativeFrom="page">
                <wp:align>center</wp:align>
              </wp:positionH>
              <wp:positionV relativeFrom="page">
                <wp:align>bottom</wp:align>
              </wp:positionV>
              <wp:extent cx="443865" cy="443865"/>
              <wp:effectExtent l="0" t="0" r="16510" b="0"/>
              <wp:wrapNone/>
              <wp:docPr id="1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D7D251" w14:textId="17AC5B59" w:rsidR="00906C95" w:rsidRPr="00906C95" w:rsidRDefault="00906C95" w:rsidP="00906C95">
                          <w:pPr>
                            <w:rPr>
                              <w:noProof/>
                              <w:color w:val="FF0000"/>
                              <w:sz w:val="20"/>
                              <w:szCs w:val="20"/>
                            </w:rPr>
                          </w:pPr>
                          <w:r w:rsidRPr="00906C95">
                            <w:rPr>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A05FD2" id="_x0000_t202" coordsize="21600,21600" o:spt="202" path="m,l,21600r21600,l21600,xe">
              <v:stroke joinstyle="miter"/>
              <v:path gradientshapeok="t" o:connecttype="rect"/>
            </v:shapetype>
            <v:shape id="Text Box 15" o:spid="_x0000_s1028" type="#_x0000_t202" alt="OFFICIAL" style="position:absolute;margin-left:0;margin-top:0;width:34.95pt;height:34.95pt;z-index:2516679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9D7D251" w14:textId="17AC5B59" w:rsidR="00906C95" w:rsidRPr="00906C95" w:rsidRDefault="00906C95" w:rsidP="00906C95">
                    <w:pPr>
                      <w:rPr>
                        <w:noProof/>
                        <w:color w:val="FF0000"/>
                        <w:sz w:val="20"/>
                        <w:szCs w:val="20"/>
                      </w:rPr>
                    </w:pPr>
                    <w:r w:rsidRPr="00906C95">
                      <w:rPr>
                        <w:noProof/>
                        <w:color w:val="FF0000"/>
                        <w:sz w:val="20"/>
                        <w:szCs w:val="20"/>
                      </w:rPr>
                      <w:t>OFFICIAL</w:t>
                    </w:r>
                  </w:p>
                </w:txbxContent>
              </v:textbox>
              <w10:wrap anchorx="page" anchory="page"/>
            </v:shape>
          </w:pict>
        </mc:Fallback>
      </mc:AlternateContent>
    </w:r>
    <w:r w:rsidR="00C111B6">
      <w:rPr>
        <w:noProof/>
      </w:rPr>
      <w:drawing>
        <wp:anchor distT="0" distB="0" distL="114300" distR="114300" simplePos="0" relativeHeight="251657728" behindDoc="0" locked="0" layoutInCell="1" hidden="0" allowOverlap="1" wp14:anchorId="69710284" wp14:editId="12ACD6DA">
          <wp:simplePos x="0" y="0"/>
          <wp:positionH relativeFrom="margin">
            <wp:posOffset>-1358900</wp:posOffset>
          </wp:positionH>
          <wp:positionV relativeFrom="paragraph">
            <wp:posOffset>-439078</wp:posOffset>
          </wp:positionV>
          <wp:extent cx="8639175" cy="892810"/>
          <wp:effectExtent l="0" t="0" r="9525" b="254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duotone>
                      <a:prstClr val="black"/>
                      <a:schemeClr val="accent4">
                        <a:tint val="45000"/>
                        <a:satMod val="400000"/>
                      </a:schemeClr>
                    </a:duotone>
                  </a:blip>
                  <a:srcRect l="11135" t="79255" r="11921" b="7978"/>
                  <a:stretch>
                    <a:fillRect/>
                  </a:stretch>
                </pic:blipFill>
                <pic:spPr>
                  <a:xfrm>
                    <a:off x="0" y="0"/>
                    <a:ext cx="8639175" cy="892810"/>
                  </a:xfrm>
                  <a:prstGeom prst="rect">
                    <a:avLst/>
                  </a:prstGeom>
                  <a:ln/>
                </pic:spPr>
              </pic:pic>
            </a:graphicData>
          </a:graphic>
        </wp:anchor>
      </w:drawing>
    </w:r>
    <w:r w:rsidR="00E04A3C">
      <w:rPr>
        <w:noProof/>
      </w:rPr>
      <w:drawing>
        <wp:anchor distT="0" distB="0" distL="114300" distR="114300" simplePos="0" relativeHeight="251662848" behindDoc="0" locked="0" layoutInCell="1" allowOverlap="1" wp14:anchorId="0AF460CA" wp14:editId="2FCC403A">
          <wp:simplePos x="0" y="0"/>
          <wp:positionH relativeFrom="page">
            <wp:posOffset>5123017</wp:posOffset>
          </wp:positionH>
          <wp:positionV relativeFrom="paragraph">
            <wp:posOffset>-951230</wp:posOffset>
          </wp:positionV>
          <wp:extent cx="2398503" cy="432758"/>
          <wp:effectExtent l="0" t="0" r="190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2"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744093C1" w:rsidR="003E6899" w:rsidRDefault="00906C95">
    <w:pPr>
      <w:pBdr>
        <w:top w:val="nil"/>
        <w:left w:val="nil"/>
        <w:bottom w:val="nil"/>
        <w:right w:val="nil"/>
        <w:between w:val="nil"/>
      </w:pBdr>
      <w:tabs>
        <w:tab w:val="left" w:pos="3885"/>
      </w:tabs>
      <w:rPr>
        <w:color w:val="000000"/>
        <w:sz w:val="16"/>
        <w:szCs w:val="16"/>
      </w:rPr>
    </w:pPr>
    <w:r>
      <w:rPr>
        <w:noProof/>
      </w:rPr>
      <mc:AlternateContent>
        <mc:Choice Requires="wps">
          <w:drawing>
            <wp:anchor distT="0" distB="0" distL="0" distR="0" simplePos="0" relativeHeight="251665920" behindDoc="0" locked="0" layoutInCell="1" allowOverlap="1" wp14:anchorId="6C7147B3" wp14:editId="6CF89ECF">
              <wp:simplePos x="723900" y="10229850"/>
              <wp:positionH relativeFrom="page">
                <wp:align>center</wp:align>
              </wp:positionH>
              <wp:positionV relativeFrom="page">
                <wp:align>bottom</wp:align>
              </wp:positionV>
              <wp:extent cx="443865" cy="443865"/>
              <wp:effectExtent l="0" t="0" r="1651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0C749F" w14:textId="56E2EE86" w:rsidR="00906C95" w:rsidRPr="00906C95" w:rsidRDefault="00906C95" w:rsidP="00906C95">
                          <w:pPr>
                            <w:rPr>
                              <w:noProof/>
                              <w:color w:val="FF0000"/>
                              <w:sz w:val="20"/>
                              <w:szCs w:val="20"/>
                            </w:rPr>
                          </w:pPr>
                          <w:r w:rsidRPr="00906C95">
                            <w:rPr>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147B3" id="_x0000_t202" coordsize="21600,21600" o:spt="202" path="m,l,21600r21600,l21600,xe">
              <v:stroke joinstyle="miter"/>
              <v:path gradientshapeok="t" o:connecttype="rect"/>
            </v:shapetype>
            <v:shape id="Text Box 7" o:spid="_x0000_s1029" type="#_x0000_t202" alt="OFFICIAL" style="position:absolute;margin-left:0;margin-top:0;width:34.95pt;height:34.95pt;z-index:251665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60C749F" w14:textId="56E2EE86" w:rsidR="00906C95" w:rsidRPr="00906C95" w:rsidRDefault="00906C95" w:rsidP="00906C95">
                    <w:pPr>
                      <w:rPr>
                        <w:noProof/>
                        <w:color w:val="FF0000"/>
                        <w:sz w:val="20"/>
                        <w:szCs w:val="20"/>
                      </w:rPr>
                    </w:pPr>
                    <w:r w:rsidRPr="00906C95">
                      <w:rPr>
                        <w:noProof/>
                        <w:color w:val="FF0000"/>
                        <w:sz w:val="20"/>
                        <w:szCs w:val="20"/>
                      </w:rPr>
                      <w:t>OFFICIAL</w:t>
                    </w:r>
                  </w:p>
                </w:txbxContent>
              </v:textbox>
              <w10:wrap anchorx="page" anchory="page"/>
            </v:shape>
          </w:pict>
        </mc:Fallback>
      </mc:AlternateContent>
    </w:r>
    <w:r w:rsidR="00E04A3C">
      <w:rPr>
        <w:noProof/>
      </w:rPr>
      <w:drawing>
        <wp:anchor distT="0" distB="0" distL="114300" distR="114300" simplePos="0" relativeHeight="251660800" behindDoc="0" locked="0" layoutInCell="1" allowOverlap="1" wp14:anchorId="6BD968D0" wp14:editId="658B3F5F">
          <wp:simplePos x="0" y="0"/>
          <wp:positionH relativeFrom="margin">
            <wp:posOffset>4354717</wp:posOffset>
          </wp:positionH>
          <wp:positionV relativeFrom="paragraph">
            <wp:posOffset>-933142</wp:posOffset>
          </wp:positionV>
          <wp:extent cx="2398503" cy="432758"/>
          <wp:effectExtent l="0" t="0" r="1905"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1"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r w:rsidR="003E6899">
      <w:rPr>
        <w:noProof/>
      </w:rPr>
      <w:drawing>
        <wp:anchor distT="0" distB="0" distL="114300" distR="114300" simplePos="0" relativeHeight="251658752" behindDoc="0" locked="0" layoutInCell="1" hidden="0" allowOverlap="1" wp14:anchorId="0838D67A" wp14:editId="0788BBD3">
          <wp:simplePos x="0" y="0"/>
          <wp:positionH relativeFrom="margin">
            <wp:posOffset>-1753234</wp:posOffset>
          </wp:positionH>
          <wp:positionV relativeFrom="paragraph">
            <wp:posOffset>-435609</wp:posOffset>
          </wp:positionV>
          <wp:extent cx="8639175" cy="892810"/>
          <wp:effectExtent l="0" t="0" r="9525" b="2540"/>
          <wp:wrapNone/>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duotone>
                      <a:prstClr val="black"/>
                      <a:schemeClr val="accent4">
                        <a:tint val="45000"/>
                        <a:satMod val="400000"/>
                      </a:schemeClr>
                    </a:duotone>
                  </a:blip>
                  <a:srcRect l="11135" t="79255" r="11921" b="7978"/>
                  <a:stretch>
                    <a:fillRect/>
                  </a:stretch>
                </pic:blipFill>
                <pic:spPr>
                  <a:xfrm>
                    <a:off x="0" y="0"/>
                    <a:ext cx="8639175" cy="892810"/>
                  </a:xfrm>
                  <a:prstGeom prst="rect">
                    <a:avLst/>
                  </a:prstGeom>
                  <a:ln/>
                </pic:spPr>
              </pic:pic>
            </a:graphicData>
          </a:graphic>
        </wp:anchor>
      </w:drawing>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1AC58" w14:textId="77777777" w:rsidR="00AC5847" w:rsidRDefault="00AC5847">
      <w:r>
        <w:separator/>
      </w:r>
    </w:p>
  </w:footnote>
  <w:footnote w:type="continuationSeparator" w:id="0">
    <w:p w14:paraId="2F8D5794" w14:textId="77777777" w:rsidR="00AC5847" w:rsidRDefault="00AC5847">
      <w:r>
        <w:continuationSeparator/>
      </w:r>
    </w:p>
  </w:footnote>
  <w:footnote w:type="continuationNotice" w:id="1">
    <w:p w14:paraId="3EF70A31" w14:textId="77777777" w:rsidR="00AC5847" w:rsidRDefault="00AC58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B218" w14:textId="77777777" w:rsidR="00C4099A" w:rsidRDefault="00C409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3BBA3A15" w:rsidR="003E6899" w:rsidRDefault="00000000">
    <w:pPr>
      <w:pBdr>
        <w:top w:val="nil"/>
        <w:left w:val="nil"/>
        <w:bottom w:val="nil"/>
        <w:right w:val="nil"/>
        <w:between w:val="nil"/>
      </w:pBdr>
      <w:tabs>
        <w:tab w:val="left" w:pos="5291"/>
      </w:tabs>
      <w:rPr>
        <w:color w:val="000000"/>
      </w:rPr>
    </w:pPr>
    <w:sdt>
      <w:sdtPr>
        <w:rPr>
          <w:color w:val="000000"/>
        </w:rPr>
        <w:id w:val="1906332339"/>
        <w:docPartObj>
          <w:docPartGallery w:val="Page Numbers (Margins)"/>
          <w:docPartUnique/>
        </w:docPartObj>
      </w:sdtPr>
      <w:sdtContent>
        <w:r w:rsidR="000128E5" w:rsidRPr="000128E5">
          <w:rPr>
            <w:noProof/>
            <w:color w:val="000000"/>
          </w:rPr>
          <mc:AlternateContent>
            <mc:Choice Requires="wps">
              <w:drawing>
                <wp:anchor distT="0" distB="0" distL="114300" distR="114300" simplePos="0" relativeHeight="251664896" behindDoc="0" locked="0" layoutInCell="0" allowOverlap="1" wp14:anchorId="1537A2C5" wp14:editId="62E23CF1">
                  <wp:simplePos x="0" y="0"/>
                  <wp:positionH relativeFrom="rightMargin">
                    <wp:align>center</wp:align>
                  </wp:positionH>
                  <wp:positionV relativeFrom="margin">
                    <wp:align>bottom</wp:align>
                  </wp:positionV>
                  <wp:extent cx="510540" cy="2183130"/>
                  <wp:effectExtent l="0" t="0" r="381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C26C0" w14:textId="168C2AD7" w:rsidR="000128E5" w:rsidRDefault="000128E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35195E" w:rsidRPr="0035195E">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537A2C5" id="Rectangle 8"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C26C0" w14:textId="168C2AD7" w:rsidR="000128E5" w:rsidRDefault="000128E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35195E" w:rsidRPr="0035195E">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3E6899">
      <w:rPr>
        <w:noProof/>
      </w:rPr>
      <w:drawing>
        <wp:anchor distT="0" distB="0" distL="114300" distR="114300" simplePos="0" relativeHeight="251655680" behindDoc="0" locked="0" layoutInCell="1" hidden="0" allowOverlap="1" wp14:anchorId="676EFF49" wp14:editId="284490BA">
          <wp:simplePos x="0" y="0"/>
          <wp:positionH relativeFrom="margin">
            <wp:posOffset>-1742616</wp:posOffset>
          </wp:positionH>
          <wp:positionV relativeFrom="paragraph">
            <wp:posOffset>-334481</wp:posOffset>
          </wp:positionV>
          <wp:extent cx="8635852" cy="891230"/>
          <wp:effectExtent l="0" t="0" r="0" b="4445"/>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duotone>
                      <a:prstClr val="black"/>
                      <a:schemeClr val="accent4">
                        <a:tint val="45000"/>
                        <a:satMod val="400000"/>
                      </a:schemeClr>
                    </a:duotone>
                  </a:blip>
                  <a:srcRect l="11135" t="79255" r="11921" b="7978"/>
                  <a:stretch>
                    <a:fillRect/>
                  </a:stretch>
                </pic:blipFill>
                <pic:spPr>
                  <a:xfrm rot="10800000">
                    <a:off x="0" y="0"/>
                    <a:ext cx="8635852" cy="89123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77777777" w:rsidR="003E6899" w:rsidRDefault="003E6899">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6704" behindDoc="0" locked="0" layoutInCell="1" hidden="0" allowOverlap="1" wp14:anchorId="04906761" wp14:editId="1DC4438B">
          <wp:simplePos x="0" y="0"/>
          <wp:positionH relativeFrom="page">
            <wp:align>right</wp:align>
          </wp:positionH>
          <wp:positionV relativeFrom="paragraph">
            <wp:posOffset>-323215</wp:posOffset>
          </wp:positionV>
          <wp:extent cx="8641715" cy="895350"/>
          <wp:effectExtent l="0" t="0" r="6985" b="0"/>
          <wp:wrapNone/>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duotone>
                      <a:prstClr val="black"/>
                      <a:schemeClr val="accent4">
                        <a:tint val="45000"/>
                        <a:satMod val="400000"/>
                      </a:schemeClr>
                    </a:duotone>
                  </a:blip>
                  <a:srcRect l="11135" t="79255" r="11921" b="7978"/>
                  <a:stretch>
                    <a:fillRect/>
                  </a:stretch>
                </pic:blipFill>
                <pic:spPr>
                  <a:xfrm rot="10800000">
                    <a:off x="0" y="0"/>
                    <a:ext cx="8641715" cy="8953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065353D7"/>
    <w:multiLevelType w:val="hybridMultilevel"/>
    <w:tmpl w:val="30FEE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8045E"/>
    <w:multiLevelType w:val="hybridMultilevel"/>
    <w:tmpl w:val="8F5C4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0D71"/>
    <w:multiLevelType w:val="multilevel"/>
    <w:tmpl w:val="A768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4739E"/>
    <w:multiLevelType w:val="hybridMultilevel"/>
    <w:tmpl w:val="F3E09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E5E2F"/>
    <w:multiLevelType w:val="hybridMultilevel"/>
    <w:tmpl w:val="1AA4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F6544"/>
    <w:multiLevelType w:val="hybridMultilevel"/>
    <w:tmpl w:val="4A06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C12B2"/>
    <w:multiLevelType w:val="multilevel"/>
    <w:tmpl w:val="EEDE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71FE5"/>
    <w:multiLevelType w:val="hybridMultilevel"/>
    <w:tmpl w:val="833E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8D48C4"/>
    <w:multiLevelType w:val="multilevel"/>
    <w:tmpl w:val="ABDA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9A2073"/>
    <w:multiLevelType w:val="multilevel"/>
    <w:tmpl w:val="3F0C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8C7DC7"/>
    <w:multiLevelType w:val="hybridMultilevel"/>
    <w:tmpl w:val="8B0E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57F87"/>
    <w:multiLevelType w:val="hybridMultilevel"/>
    <w:tmpl w:val="578AA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126EDA"/>
    <w:multiLevelType w:val="hybridMultilevel"/>
    <w:tmpl w:val="F7949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4979B6"/>
    <w:multiLevelType w:val="multilevel"/>
    <w:tmpl w:val="2B6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CC1EDF"/>
    <w:multiLevelType w:val="multilevel"/>
    <w:tmpl w:val="2104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35726"/>
    <w:multiLevelType w:val="multilevel"/>
    <w:tmpl w:val="0E40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103A67"/>
    <w:multiLevelType w:val="hybridMultilevel"/>
    <w:tmpl w:val="A08A4666"/>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5C1446"/>
    <w:multiLevelType w:val="multilevel"/>
    <w:tmpl w:val="C748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8351A7"/>
    <w:multiLevelType w:val="hybridMultilevel"/>
    <w:tmpl w:val="543AB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C315E2E"/>
    <w:multiLevelType w:val="multilevel"/>
    <w:tmpl w:val="9A06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E2748F"/>
    <w:multiLevelType w:val="hybridMultilevel"/>
    <w:tmpl w:val="E5882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27451"/>
    <w:multiLevelType w:val="multilevel"/>
    <w:tmpl w:val="4BAC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C40610"/>
    <w:multiLevelType w:val="hybridMultilevel"/>
    <w:tmpl w:val="89CAAB30"/>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740A07"/>
    <w:multiLevelType w:val="hybridMultilevel"/>
    <w:tmpl w:val="74BE1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D4FE1"/>
    <w:multiLevelType w:val="hybridMultilevel"/>
    <w:tmpl w:val="55D2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8A1DFF"/>
    <w:multiLevelType w:val="multilevel"/>
    <w:tmpl w:val="1230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67299F"/>
    <w:multiLevelType w:val="hybridMultilevel"/>
    <w:tmpl w:val="54664F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F60D9F"/>
    <w:multiLevelType w:val="multilevel"/>
    <w:tmpl w:val="98EC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A41C37"/>
    <w:multiLevelType w:val="multilevel"/>
    <w:tmpl w:val="1EE2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D03887"/>
    <w:multiLevelType w:val="multilevel"/>
    <w:tmpl w:val="8C10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8C0BCB"/>
    <w:multiLevelType w:val="hybridMultilevel"/>
    <w:tmpl w:val="9DA09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856245E"/>
    <w:multiLevelType w:val="multilevel"/>
    <w:tmpl w:val="B0A6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D04CF5"/>
    <w:multiLevelType w:val="multilevel"/>
    <w:tmpl w:val="4260C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EC2139"/>
    <w:multiLevelType w:val="hybridMultilevel"/>
    <w:tmpl w:val="8618E1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F7307A"/>
    <w:multiLevelType w:val="multilevel"/>
    <w:tmpl w:val="F50C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0A49E6"/>
    <w:multiLevelType w:val="multilevel"/>
    <w:tmpl w:val="934062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68030F"/>
    <w:multiLevelType w:val="hybridMultilevel"/>
    <w:tmpl w:val="01346D46"/>
    <w:lvl w:ilvl="0" w:tplc="C3F63F78">
      <w:start w:val="1"/>
      <w:numFmt w:val="bullet"/>
      <w:lvlText w:val=""/>
      <w:lvlJc w:val="left"/>
      <w:pPr>
        <w:ind w:left="720" w:hanging="38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D62F71"/>
    <w:multiLevelType w:val="hybridMultilevel"/>
    <w:tmpl w:val="C21E79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15:restartNumberingAfterBreak="0">
    <w:nsid w:val="7376482E"/>
    <w:multiLevelType w:val="hybridMultilevel"/>
    <w:tmpl w:val="BB182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EF3DDC"/>
    <w:multiLevelType w:val="hybridMultilevel"/>
    <w:tmpl w:val="A6A222DE"/>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8035B4"/>
    <w:multiLevelType w:val="hybridMultilevel"/>
    <w:tmpl w:val="DCCE6D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3B3CCD"/>
    <w:multiLevelType w:val="hybridMultilevel"/>
    <w:tmpl w:val="999EE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6" w15:restartNumberingAfterBreak="0">
    <w:nsid w:val="7AFA09BE"/>
    <w:multiLevelType w:val="hybridMultilevel"/>
    <w:tmpl w:val="821A7D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F66468C"/>
    <w:multiLevelType w:val="multilevel"/>
    <w:tmpl w:val="63DA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8049388">
    <w:abstractNumId w:val="40"/>
  </w:num>
  <w:num w:numId="2" w16cid:durableId="1916352990">
    <w:abstractNumId w:val="45"/>
  </w:num>
  <w:num w:numId="3" w16cid:durableId="1013530871">
    <w:abstractNumId w:val="0"/>
  </w:num>
  <w:num w:numId="4" w16cid:durableId="379328759">
    <w:abstractNumId w:val="29"/>
  </w:num>
  <w:num w:numId="5" w16cid:durableId="716471308">
    <w:abstractNumId w:val="14"/>
  </w:num>
  <w:num w:numId="6" w16cid:durableId="1575314996">
    <w:abstractNumId w:val="16"/>
  </w:num>
  <w:num w:numId="7" w16cid:durableId="1361398055">
    <w:abstractNumId w:val="30"/>
  </w:num>
  <w:num w:numId="8" w16cid:durableId="1627587103">
    <w:abstractNumId w:val="47"/>
  </w:num>
  <w:num w:numId="9" w16cid:durableId="334964725">
    <w:abstractNumId w:val="23"/>
  </w:num>
  <w:num w:numId="10" w16cid:durableId="1228758778">
    <w:abstractNumId w:val="21"/>
  </w:num>
  <w:num w:numId="11" w16cid:durableId="238292774">
    <w:abstractNumId w:val="5"/>
  </w:num>
  <w:num w:numId="12" w16cid:durableId="314726720">
    <w:abstractNumId w:val="22"/>
  </w:num>
  <w:num w:numId="13" w16cid:durableId="4135726">
    <w:abstractNumId w:val="6"/>
  </w:num>
  <w:num w:numId="14" w16cid:durableId="1069038936">
    <w:abstractNumId w:val="26"/>
  </w:num>
  <w:num w:numId="15" w16cid:durableId="1436828892">
    <w:abstractNumId w:val="11"/>
  </w:num>
  <w:num w:numId="16" w16cid:durableId="1890800291">
    <w:abstractNumId w:val="8"/>
  </w:num>
  <w:num w:numId="17" w16cid:durableId="517155991">
    <w:abstractNumId w:val="4"/>
  </w:num>
  <w:num w:numId="18" w16cid:durableId="5639640">
    <w:abstractNumId w:val="25"/>
  </w:num>
  <w:num w:numId="19" w16cid:durableId="1849563147">
    <w:abstractNumId w:val="1"/>
  </w:num>
  <w:num w:numId="20" w16cid:durableId="2172814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0181876">
    <w:abstractNumId w:val="46"/>
  </w:num>
  <w:num w:numId="22" w16cid:durableId="1346400845">
    <w:abstractNumId w:val="32"/>
  </w:num>
  <w:num w:numId="23" w16cid:durableId="11807877">
    <w:abstractNumId w:val="33"/>
  </w:num>
  <w:num w:numId="24" w16cid:durableId="1615289786">
    <w:abstractNumId w:val="31"/>
  </w:num>
  <w:num w:numId="25" w16cid:durableId="1280603760">
    <w:abstractNumId w:val="36"/>
  </w:num>
  <w:num w:numId="26" w16cid:durableId="992414347">
    <w:abstractNumId w:val="20"/>
  </w:num>
  <w:num w:numId="27" w16cid:durableId="763918984">
    <w:abstractNumId w:val="44"/>
  </w:num>
  <w:num w:numId="28" w16cid:durableId="1167790314">
    <w:abstractNumId w:val="43"/>
  </w:num>
  <w:num w:numId="29" w16cid:durableId="409810388">
    <w:abstractNumId w:val="28"/>
  </w:num>
  <w:num w:numId="30" w16cid:durableId="855195070">
    <w:abstractNumId w:val="39"/>
  </w:num>
  <w:num w:numId="31" w16cid:durableId="1806581185">
    <w:abstractNumId w:val="35"/>
  </w:num>
  <w:num w:numId="32" w16cid:durableId="1738356355">
    <w:abstractNumId w:val="41"/>
  </w:num>
  <w:num w:numId="33" w16cid:durableId="1791051106">
    <w:abstractNumId w:val="32"/>
  </w:num>
  <w:num w:numId="34" w16cid:durableId="1877962460">
    <w:abstractNumId w:val="19"/>
  </w:num>
  <w:num w:numId="35" w16cid:durableId="972717368">
    <w:abstractNumId w:val="37"/>
  </w:num>
  <w:num w:numId="36" w16cid:durableId="27533367">
    <w:abstractNumId w:val="12"/>
  </w:num>
  <w:num w:numId="37" w16cid:durableId="1379281913">
    <w:abstractNumId w:val="9"/>
  </w:num>
  <w:num w:numId="38" w16cid:durableId="801270684">
    <w:abstractNumId w:val="13"/>
  </w:num>
  <w:num w:numId="39" w16cid:durableId="865600928">
    <w:abstractNumId w:val="42"/>
  </w:num>
  <w:num w:numId="40" w16cid:durableId="573126884">
    <w:abstractNumId w:val="17"/>
  </w:num>
  <w:num w:numId="41" w16cid:durableId="803743107">
    <w:abstractNumId w:val="24"/>
  </w:num>
  <w:num w:numId="42" w16cid:durableId="1017536227">
    <w:abstractNumId w:val="34"/>
  </w:num>
  <w:num w:numId="43" w16cid:durableId="914821793">
    <w:abstractNumId w:val="38"/>
  </w:num>
  <w:num w:numId="44" w16cid:durableId="1858037746">
    <w:abstractNumId w:val="10"/>
  </w:num>
  <w:num w:numId="45" w16cid:durableId="1473673963">
    <w:abstractNumId w:val="3"/>
  </w:num>
  <w:num w:numId="46" w16cid:durableId="1380982724">
    <w:abstractNumId w:val="27"/>
  </w:num>
  <w:num w:numId="47" w16cid:durableId="240990061">
    <w:abstractNumId w:val="7"/>
  </w:num>
  <w:num w:numId="48" w16cid:durableId="1693648963">
    <w:abstractNumId w:val="15"/>
  </w:num>
  <w:num w:numId="49" w16cid:durableId="1810511265">
    <w:abstractNumId w:val="18"/>
  </w:num>
  <w:num w:numId="50" w16cid:durableId="1434282965">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10A40"/>
    <w:rsid w:val="000128E5"/>
    <w:rsid w:val="00020D69"/>
    <w:rsid w:val="000229A0"/>
    <w:rsid w:val="0002615D"/>
    <w:rsid w:val="000306FB"/>
    <w:rsid w:val="000341EC"/>
    <w:rsid w:val="00040D33"/>
    <w:rsid w:val="00044320"/>
    <w:rsid w:val="000569DC"/>
    <w:rsid w:val="00082561"/>
    <w:rsid w:val="00093DC4"/>
    <w:rsid w:val="000A6070"/>
    <w:rsid w:val="000D3D2D"/>
    <w:rsid w:val="000E466E"/>
    <w:rsid w:val="000F1571"/>
    <w:rsid w:val="000F417A"/>
    <w:rsid w:val="000F650E"/>
    <w:rsid w:val="00115842"/>
    <w:rsid w:val="00130D6B"/>
    <w:rsid w:val="00141456"/>
    <w:rsid w:val="00144B42"/>
    <w:rsid w:val="00153B8B"/>
    <w:rsid w:val="001746C8"/>
    <w:rsid w:val="00180B4B"/>
    <w:rsid w:val="00186C7D"/>
    <w:rsid w:val="001A0F16"/>
    <w:rsid w:val="001B33DB"/>
    <w:rsid w:val="001C7649"/>
    <w:rsid w:val="001D4200"/>
    <w:rsid w:val="001D668B"/>
    <w:rsid w:val="001E25A0"/>
    <w:rsid w:val="00221BD7"/>
    <w:rsid w:val="00227234"/>
    <w:rsid w:val="00241AED"/>
    <w:rsid w:val="00242197"/>
    <w:rsid w:val="00251C3B"/>
    <w:rsid w:val="002555D3"/>
    <w:rsid w:val="00257FBC"/>
    <w:rsid w:val="00262B2E"/>
    <w:rsid w:val="00270703"/>
    <w:rsid w:val="00287A89"/>
    <w:rsid w:val="002A1B62"/>
    <w:rsid w:val="002B3FC9"/>
    <w:rsid w:val="002F095D"/>
    <w:rsid w:val="002F243B"/>
    <w:rsid w:val="002F35EC"/>
    <w:rsid w:val="00300259"/>
    <w:rsid w:val="0031093F"/>
    <w:rsid w:val="00323222"/>
    <w:rsid w:val="00325C53"/>
    <w:rsid w:val="003362B5"/>
    <w:rsid w:val="00340387"/>
    <w:rsid w:val="0035195E"/>
    <w:rsid w:val="00352A84"/>
    <w:rsid w:val="00364C8B"/>
    <w:rsid w:val="00374090"/>
    <w:rsid w:val="003A2ED9"/>
    <w:rsid w:val="003D59CE"/>
    <w:rsid w:val="003E105C"/>
    <w:rsid w:val="003E6899"/>
    <w:rsid w:val="00400E71"/>
    <w:rsid w:val="004019C0"/>
    <w:rsid w:val="00404600"/>
    <w:rsid w:val="00405641"/>
    <w:rsid w:val="004215DE"/>
    <w:rsid w:val="00425677"/>
    <w:rsid w:val="0043636C"/>
    <w:rsid w:val="004442CF"/>
    <w:rsid w:val="004A3389"/>
    <w:rsid w:val="004C22B8"/>
    <w:rsid w:val="004C4BBD"/>
    <w:rsid w:val="004C67B1"/>
    <w:rsid w:val="004C72F9"/>
    <w:rsid w:val="004E4907"/>
    <w:rsid w:val="004E4F86"/>
    <w:rsid w:val="004F1B73"/>
    <w:rsid w:val="005216F6"/>
    <w:rsid w:val="00523FA4"/>
    <w:rsid w:val="00530A6A"/>
    <w:rsid w:val="005322B8"/>
    <w:rsid w:val="00537731"/>
    <w:rsid w:val="00562025"/>
    <w:rsid w:val="00563F11"/>
    <w:rsid w:val="005665A7"/>
    <w:rsid w:val="00567635"/>
    <w:rsid w:val="00582532"/>
    <w:rsid w:val="00594F9E"/>
    <w:rsid w:val="005B2077"/>
    <w:rsid w:val="005B2DA7"/>
    <w:rsid w:val="005B40B1"/>
    <w:rsid w:val="005C05E4"/>
    <w:rsid w:val="005C6C20"/>
    <w:rsid w:val="005F7B68"/>
    <w:rsid w:val="00641D95"/>
    <w:rsid w:val="00653A35"/>
    <w:rsid w:val="00672E0F"/>
    <w:rsid w:val="006805E9"/>
    <w:rsid w:val="0068551C"/>
    <w:rsid w:val="006A431C"/>
    <w:rsid w:val="006B418A"/>
    <w:rsid w:val="006D1004"/>
    <w:rsid w:val="006F1FEE"/>
    <w:rsid w:val="006F2C01"/>
    <w:rsid w:val="006F35C1"/>
    <w:rsid w:val="006F7785"/>
    <w:rsid w:val="00717A8E"/>
    <w:rsid w:val="007246E6"/>
    <w:rsid w:val="00727CE5"/>
    <w:rsid w:val="0073285B"/>
    <w:rsid w:val="0073762E"/>
    <w:rsid w:val="00742EA4"/>
    <w:rsid w:val="00746405"/>
    <w:rsid w:val="0075357B"/>
    <w:rsid w:val="00753F3A"/>
    <w:rsid w:val="0078747F"/>
    <w:rsid w:val="007902D7"/>
    <w:rsid w:val="00793625"/>
    <w:rsid w:val="0079782D"/>
    <w:rsid w:val="007B48BF"/>
    <w:rsid w:val="007B5083"/>
    <w:rsid w:val="007C6FB5"/>
    <w:rsid w:val="007D4526"/>
    <w:rsid w:val="007F1C93"/>
    <w:rsid w:val="007F3F56"/>
    <w:rsid w:val="00805686"/>
    <w:rsid w:val="008071AA"/>
    <w:rsid w:val="008079BD"/>
    <w:rsid w:val="0081245D"/>
    <w:rsid w:val="00846B30"/>
    <w:rsid w:val="00854A23"/>
    <w:rsid w:val="00854C83"/>
    <w:rsid w:val="008624DA"/>
    <w:rsid w:val="00871057"/>
    <w:rsid w:val="00887F5C"/>
    <w:rsid w:val="00891C49"/>
    <w:rsid w:val="00892D0D"/>
    <w:rsid w:val="00893D29"/>
    <w:rsid w:val="00895EE4"/>
    <w:rsid w:val="008A6571"/>
    <w:rsid w:val="008B25E6"/>
    <w:rsid w:val="008B2C01"/>
    <w:rsid w:val="008B663F"/>
    <w:rsid w:val="008B6B90"/>
    <w:rsid w:val="008B6E43"/>
    <w:rsid w:val="008E05A4"/>
    <w:rsid w:val="00906C95"/>
    <w:rsid w:val="0091101A"/>
    <w:rsid w:val="00920E1C"/>
    <w:rsid w:val="009324C9"/>
    <w:rsid w:val="00940ABD"/>
    <w:rsid w:val="00942303"/>
    <w:rsid w:val="00952688"/>
    <w:rsid w:val="009600EF"/>
    <w:rsid w:val="009616D4"/>
    <w:rsid w:val="00973E30"/>
    <w:rsid w:val="00980146"/>
    <w:rsid w:val="00993ED3"/>
    <w:rsid w:val="009B0306"/>
    <w:rsid w:val="009B27CD"/>
    <w:rsid w:val="009B4789"/>
    <w:rsid w:val="009D3E13"/>
    <w:rsid w:val="009D4B86"/>
    <w:rsid w:val="00A03362"/>
    <w:rsid w:val="00A21875"/>
    <w:rsid w:val="00A34A0A"/>
    <w:rsid w:val="00A34A93"/>
    <w:rsid w:val="00A36143"/>
    <w:rsid w:val="00A366D2"/>
    <w:rsid w:val="00A64E72"/>
    <w:rsid w:val="00A66D4A"/>
    <w:rsid w:val="00A73392"/>
    <w:rsid w:val="00A74018"/>
    <w:rsid w:val="00A77C7D"/>
    <w:rsid w:val="00A83E81"/>
    <w:rsid w:val="00A85612"/>
    <w:rsid w:val="00A86A83"/>
    <w:rsid w:val="00A90782"/>
    <w:rsid w:val="00A92DCE"/>
    <w:rsid w:val="00AA1FE9"/>
    <w:rsid w:val="00AA4608"/>
    <w:rsid w:val="00AC300A"/>
    <w:rsid w:val="00AC5847"/>
    <w:rsid w:val="00AC5F83"/>
    <w:rsid w:val="00AE4533"/>
    <w:rsid w:val="00B071FA"/>
    <w:rsid w:val="00B779F2"/>
    <w:rsid w:val="00B85456"/>
    <w:rsid w:val="00B93968"/>
    <w:rsid w:val="00B947E8"/>
    <w:rsid w:val="00B9566B"/>
    <w:rsid w:val="00BA46C7"/>
    <w:rsid w:val="00BA4FD7"/>
    <w:rsid w:val="00BA5D96"/>
    <w:rsid w:val="00BA793E"/>
    <w:rsid w:val="00BE1B7B"/>
    <w:rsid w:val="00BE246B"/>
    <w:rsid w:val="00BF30F0"/>
    <w:rsid w:val="00C06686"/>
    <w:rsid w:val="00C10B94"/>
    <w:rsid w:val="00C111B6"/>
    <w:rsid w:val="00C11506"/>
    <w:rsid w:val="00C11B17"/>
    <w:rsid w:val="00C17A79"/>
    <w:rsid w:val="00C4099A"/>
    <w:rsid w:val="00C5044C"/>
    <w:rsid w:val="00C514A0"/>
    <w:rsid w:val="00C63861"/>
    <w:rsid w:val="00C643A0"/>
    <w:rsid w:val="00C7132D"/>
    <w:rsid w:val="00C8096A"/>
    <w:rsid w:val="00C82603"/>
    <w:rsid w:val="00C85928"/>
    <w:rsid w:val="00C90315"/>
    <w:rsid w:val="00C92C2C"/>
    <w:rsid w:val="00C97F82"/>
    <w:rsid w:val="00CA0E63"/>
    <w:rsid w:val="00CA39F4"/>
    <w:rsid w:val="00CA577E"/>
    <w:rsid w:val="00CA6EB8"/>
    <w:rsid w:val="00CB4D54"/>
    <w:rsid w:val="00CD0078"/>
    <w:rsid w:val="00CD2D2C"/>
    <w:rsid w:val="00CE5942"/>
    <w:rsid w:val="00D15630"/>
    <w:rsid w:val="00D17682"/>
    <w:rsid w:val="00D4139D"/>
    <w:rsid w:val="00D45CAB"/>
    <w:rsid w:val="00D53927"/>
    <w:rsid w:val="00D61269"/>
    <w:rsid w:val="00D740BC"/>
    <w:rsid w:val="00D90F28"/>
    <w:rsid w:val="00D9165A"/>
    <w:rsid w:val="00D919B7"/>
    <w:rsid w:val="00D9241E"/>
    <w:rsid w:val="00DA10EB"/>
    <w:rsid w:val="00DA11F8"/>
    <w:rsid w:val="00DA7268"/>
    <w:rsid w:val="00DE0076"/>
    <w:rsid w:val="00DF030C"/>
    <w:rsid w:val="00DF74F3"/>
    <w:rsid w:val="00E00C0A"/>
    <w:rsid w:val="00E04A3C"/>
    <w:rsid w:val="00E174DD"/>
    <w:rsid w:val="00E27AC1"/>
    <w:rsid w:val="00E47E46"/>
    <w:rsid w:val="00E70981"/>
    <w:rsid w:val="00E83D86"/>
    <w:rsid w:val="00E84D0A"/>
    <w:rsid w:val="00E86052"/>
    <w:rsid w:val="00E8712D"/>
    <w:rsid w:val="00E87E79"/>
    <w:rsid w:val="00E966A3"/>
    <w:rsid w:val="00EE6DE3"/>
    <w:rsid w:val="00F22F12"/>
    <w:rsid w:val="00F24117"/>
    <w:rsid w:val="00F36B78"/>
    <w:rsid w:val="00F4188B"/>
    <w:rsid w:val="00F425C5"/>
    <w:rsid w:val="00F43BA2"/>
    <w:rsid w:val="00F6456C"/>
    <w:rsid w:val="00F674D1"/>
    <w:rsid w:val="00F74BD1"/>
    <w:rsid w:val="00FA01C3"/>
    <w:rsid w:val="00FA5245"/>
    <w:rsid w:val="00FB4BA5"/>
    <w:rsid w:val="00FB6CEC"/>
    <w:rsid w:val="00FD3202"/>
    <w:rsid w:val="00FE39D4"/>
    <w:rsid w:val="00FF097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D54"/>
    <w:pPr>
      <w:spacing w:after="0"/>
    </w:pPr>
    <w:rPr>
      <w:rFonts w:ascii="Times New Roman" w:eastAsia="Times New Roman" w:hAnsi="Times New Roman" w:cs="Times New Roman"/>
    </w:rPr>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eastAsiaTheme="minorHAnsi"/>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906C95"/>
    <w:rPr>
      <w:color w:val="605E5C"/>
      <w:shd w:val="clear" w:color="auto" w:fill="E1DFDD"/>
    </w:rPr>
  </w:style>
  <w:style w:type="character" w:styleId="FollowedHyperlink">
    <w:name w:val="FollowedHyperlink"/>
    <w:basedOn w:val="DefaultParagraphFont"/>
    <w:uiPriority w:val="99"/>
    <w:semiHidden/>
    <w:unhideWhenUsed/>
    <w:rsid w:val="00906C95"/>
    <w:rPr>
      <w:color w:val="800080" w:themeColor="followedHyperlink"/>
      <w:u w:val="single"/>
    </w:rPr>
  </w:style>
  <w:style w:type="paragraph" w:customStyle="1" w:styleId="isselectedend">
    <w:name w:val="isselectedend"/>
    <w:basedOn w:val="Normal"/>
    <w:rsid w:val="00A85612"/>
    <w:pPr>
      <w:spacing w:before="100" w:beforeAutospacing="1" w:after="100" w:afterAutospacing="1"/>
    </w:pPr>
  </w:style>
  <w:style w:type="character" w:customStyle="1" w:styleId="apple-converted-space">
    <w:name w:val="apple-converted-space"/>
    <w:basedOn w:val="DefaultParagraphFont"/>
    <w:rsid w:val="00A85612"/>
  </w:style>
  <w:style w:type="character" w:styleId="Emphasis">
    <w:name w:val="Emphasis"/>
    <w:basedOn w:val="DefaultParagraphFont"/>
    <w:uiPriority w:val="20"/>
    <w:qFormat/>
    <w:rsid w:val="00CB4D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2084">
      <w:bodyDiv w:val="1"/>
      <w:marLeft w:val="0"/>
      <w:marRight w:val="0"/>
      <w:marTop w:val="0"/>
      <w:marBottom w:val="0"/>
      <w:divBdr>
        <w:top w:val="none" w:sz="0" w:space="0" w:color="auto"/>
        <w:left w:val="none" w:sz="0" w:space="0" w:color="auto"/>
        <w:bottom w:val="none" w:sz="0" w:space="0" w:color="auto"/>
        <w:right w:val="none" w:sz="0" w:space="0" w:color="auto"/>
      </w:divBdr>
    </w:div>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30487">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166987">
      <w:bodyDiv w:val="1"/>
      <w:marLeft w:val="0"/>
      <w:marRight w:val="0"/>
      <w:marTop w:val="0"/>
      <w:marBottom w:val="0"/>
      <w:divBdr>
        <w:top w:val="none" w:sz="0" w:space="0" w:color="auto"/>
        <w:left w:val="none" w:sz="0" w:space="0" w:color="auto"/>
        <w:bottom w:val="none" w:sz="0" w:space="0" w:color="auto"/>
        <w:right w:val="none" w:sz="0" w:space="0" w:color="auto"/>
      </w:divBdr>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291849">
      <w:bodyDiv w:val="1"/>
      <w:marLeft w:val="0"/>
      <w:marRight w:val="0"/>
      <w:marTop w:val="0"/>
      <w:marBottom w:val="0"/>
      <w:divBdr>
        <w:top w:val="none" w:sz="0" w:space="0" w:color="auto"/>
        <w:left w:val="none" w:sz="0" w:space="0" w:color="auto"/>
        <w:bottom w:val="none" w:sz="0" w:space="0" w:color="auto"/>
        <w:right w:val="none" w:sz="0" w:space="0" w:color="auto"/>
      </w:divBdr>
    </w:div>
    <w:div w:id="1120490984">
      <w:bodyDiv w:val="1"/>
      <w:marLeft w:val="0"/>
      <w:marRight w:val="0"/>
      <w:marTop w:val="0"/>
      <w:marBottom w:val="0"/>
      <w:divBdr>
        <w:top w:val="none" w:sz="0" w:space="0" w:color="auto"/>
        <w:left w:val="none" w:sz="0" w:space="0" w:color="auto"/>
        <w:bottom w:val="none" w:sz="0" w:space="0" w:color="auto"/>
        <w:right w:val="none" w:sz="0" w:space="0" w:color="auto"/>
      </w:divBdr>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0311627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loe.Bullen@northyorks.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YES.Resourcing@northyorks.gov.uk" TargetMode="External"/><Relationship Id="rId17" Type="http://schemas.openxmlformats.org/officeDocument/2006/relationships/hyperlink" Target="https://www.gov.uk/government/publications/dbs-code-of-practi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dbs-sample-policy-on-the-recruitment-of-ex-offenders/sample-policy-on-the-recruitment-of-ex-offender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eatenglishhub.co.uk/privacy/"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3.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6C331C-1CF3-4F3B-96F1-88AFE73EC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2437</Words>
  <Characters>13897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16302</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Hannah Spencer</cp:lastModifiedBy>
  <cp:revision>2</cp:revision>
  <cp:lastPrinted>2024-10-03T10:37:00Z</cp:lastPrinted>
  <dcterms:created xsi:type="dcterms:W3CDTF">2026-07-09T15:06:00Z</dcterms:created>
  <dcterms:modified xsi:type="dcterms:W3CDTF">2026-07-09T15:06:00Z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GrammarlyDocumentId">
    <vt:lpwstr>2e791fbe2d504e68842b3663e10c259a19e42bc04e218336c769f3577169e0a2</vt:lpwstr>
  </property>
  <property fmtid="{D5CDD505-2E9C-101B-9397-08002B2CF9AE}" pid="4" name="ClassificationContentMarkingFooterShapeIds">
    <vt:lpwstr>7,e,f</vt:lpwstr>
  </property>
  <property fmtid="{D5CDD505-2E9C-101B-9397-08002B2CF9AE}" pid="5" name="ClassificationContentMarkingFooterFontProps">
    <vt:lpwstr>#ff0000,10,Calibri</vt:lpwstr>
  </property>
  <property fmtid="{D5CDD505-2E9C-101B-9397-08002B2CF9AE}" pid="6" name="ClassificationContentMarkingFooterText">
    <vt:lpwstr>OFFICIAL</vt:lpwstr>
  </property>
  <property fmtid="{D5CDD505-2E9C-101B-9397-08002B2CF9AE}" pid="7" name="MSIP_Label_3ecdfc32-7be5-4b17-9f97-00453388bdd7_Enabled">
    <vt:lpwstr>true</vt:lpwstr>
  </property>
  <property fmtid="{D5CDD505-2E9C-101B-9397-08002B2CF9AE}" pid="8" name="MSIP_Label_3ecdfc32-7be5-4b17-9f97-00453388bdd7_SetDate">
    <vt:lpwstr>2024-06-14T10:42:15Z</vt:lpwstr>
  </property>
  <property fmtid="{D5CDD505-2E9C-101B-9397-08002B2CF9AE}" pid="9" name="MSIP_Label_3ecdfc32-7be5-4b17-9f97-00453388bdd7_Method">
    <vt:lpwstr>Standard</vt:lpwstr>
  </property>
  <property fmtid="{D5CDD505-2E9C-101B-9397-08002B2CF9AE}" pid="10" name="MSIP_Label_3ecdfc32-7be5-4b17-9f97-00453388bdd7_Name">
    <vt:lpwstr>OFFICIAL</vt:lpwstr>
  </property>
  <property fmtid="{D5CDD505-2E9C-101B-9397-08002B2CF9AE}" pid="11" name="MSIP_Label_3ecdfc32-7be5-4b17-9f97-00453388bdd7_SiteId">
    <vt:lpwstr>ad3d9c73-9830-44a1-b487-e1055441c70e</vt:lpwstr>
  </property>
  <property fmtid="{D5CDD505-2E9C-101B-9397-08002B2CF9AE}" pid="12" name="MSIP_Label_3ecdfc32-7be5-4b17-9f97-00453388bdd7_ActionId">
    <vt:lpwstr>4143f1eb-375d-4d63-a2ec-686863b46be9</vt:lpwstr>
  </property>
  <property fmtid="{D5CDD505-2E9C-101B-9397-08002B2CF9AE}" pid="13" name="MSIP_Label_3ecdfc32-7be5-4b17-9f97-00453388bdd7_ContentBits">
    <vt:lpwstr>2</vt:lpwstr>
  </property>
</Properties>
</file>